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0E8D" w:rsidRDefault="00770E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p w:rsidR="00770E8D" w:rsidRDefault="00770E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"/>
        <w:tblW w:w="1476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540"/>
        <w:gridCol w:w="5220"/>
      </w:tblGrid>
      <w:tr w:rsidR="00770E8D">
        <w:tc>
          <w:tcPr>
            <w:tcW w:w="9540" w:type="dxa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PASVALIO PETRO VILEIŠIO GIMNAZIJOS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 M. SPALIO MĖN. VEIKLOS PLANAS</w:t>
            </w:r>
          </w:p>
        </w:tc>
        <w:tc>
          <w:tcPr>
            <w:tcW w:w="5220" w:type="dxa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Gimnazijos direktoriaus 2023 m. rugsėjo </w:t>
            </w:r>
            <w:r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 xml:space="preserve"> d.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įsakymu Nr. V-49</w:t>
            </w:r>
          </w:p>
        </w:tc>
      </w:tr>
    </w:tbl>
    <w:p w:rsidR="00770E8D" w:rsidRDefault="00770E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0"/>
        <w:tblW w:w="1591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15"/>
        <w:gridCol w:w="1695"/>
        <w:gridCol w:w="1425"/>
        <w:gridCol w:w="3975"/>
        <w:gridCol w:w="1845"/>
        <w:gridCol w:w="1740"/>
      </w:tblGrid>
      <w:tr w:rsidR="00770E8D">
        <w:trPr>
          <w:trHeight w:val="320"/>
          <w:jc w:val="center"/>
        </w:trPr>
        <w:tc>
          <w:tcPr>
            <w:tcW w:w="72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51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Veiklos pavadinimas</w:t>
            </w:r>
          </w:p>
        </w:tc>
        <w:tc>
          <w:tcPr>
            <w:tcW w:w="169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Diena, laikas</w:t>
            </w:r>
          </w:p>
        </w:tc>
        <w:tc>
          <w:tcPr>
            <w:tcW w:w="142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</w:tc>
        <w:tc>
          <w:tcPr>
            <w:tcW w:w="397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Dalyviai </w:t>
            </w:r>
          </w:p>
        </w:tc>
        <w:tc>
          <w:tcPr>
            <w:tcW w:w="1845" w:type="dxa"/>
            <w:tcBorders>
              <w:top w:val="single" w:sz="18" w:space="0" w:color="000000"/>
              <w:bottom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Atsakingas(-i)</w:t>
            </w:r>
          </w:p>
        </w:tc>
        <w:tc>
          <w:tcPr>
            <w:tcW w:w="174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Koordinatorius </w:t>
            </w:r>
          </w:p>
        </w:tc>
      </w:tr>
      <w:tr w:rsidR="00770E8D">
        <w:trPr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Vadybinė veikla</w:t>
            </w:r>
          </w:p>
        </w:tc>
      </w:tr>
      <w:tr w:rsidR="00770E8D">
        <w:trPr>
          <w:trHeight w:val="542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pasitarimai</w:t>
            </w:r>
          </w:p>
        </w:tc>
        <w:tc>
          <w:tcPr>
            <w:tcW w:w="16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 16, 23 d. 15.00 val.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9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 w:rsidTr="001A0400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Edukacinių erdvių plėtros grupės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d. 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R. </w:t>
            </w:r>
            <w:proofErr w:type="spellStart"/>
            <w:r>
              <w:rPr>
                <w:sz w:val="22"/>
                <w:szCs w:val="22"/>
              </w:rPr>
              <w:t>Grubinskienė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</w:t>
            </w:r>
            <w:proofErr w:type="spellStart"/>
            <w:r>
              <w:rPr>
                <w:sz w:val="22"/>
                <w:szCs w:val="22"/>
              </w:rPr>
              <w:t>Jovaišytė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Paliukėnaitė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 w:rsidTr="001A0400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ir mokinių atstovybės pasitarimas apie 2023-2024 mokslo metų veiklas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d. 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  <w:r>
              <w:rPr>
                <w:sz w:val="22"/>
                <w:szCs w:val="22"/>
              </w:rPr>
              <w:t xml:space="preserve"> ir mokinių atstovybė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Diskusija </w:t>
            </w:r>
            <w:r>
              <w:rPr>
                <w:color w:val="222222"/>
                <w:sz w:val="22"/>
                <w:szCs w:val="22"/>
                <w:highlight w:val="white"/>
              </w:rPr>
              <w:t xml:space="preserve">,,Kaip ŠPT galėtų padėti įgyvendinti gimnazijos tikslus, patobulinti tam tikrą mokyklos veiklos rodiklį?"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klasių vadovų pasitarimas dėl rugsėjo mėn. pasiekimų, </w:t>
            </w:r>
            <w:r>
              <w:rPr>
                <w:sz w:val="22"/>
                <w:szCs w:val="22"/>
              </w:rPr>
              <w:t>kūrybin</w:t>
            </w:r>
            <w:r>
              <w:rPr>
                <w:sz w:val="22"/>
                <w:szCs w:val="22"/>
              </w:rPr>
              <w:t>ių darbų pasirinkimų ir klasių veiklos planavimo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d.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klasių vadovų pasitarimas dėl mokinių adaptacinio laikotarpio, klasių veiklos planavimo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11.30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108 kab.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klasių vadovų pasitarimas dėl mokinių pažangos ir lankomumo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 ir pedagoginiai darbuotojai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pasitarimas dėl metodinės veiklos ir mokytojų kvalifikacijos tobulinimo planavimo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770E8D">
            <w:pPr>
              <w:jc w:val="center"/>
              <w:rPr>
                <w:sz w:val="22"/>
                <w:szCs w:val="22"/>
              </w:rPr>
            </w:pP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  <w:r>
              <w:rPr>
                <w:sz w:val="22"/>
                <w:szCs w:val="22"/>
              </w:rPr>
              <w:t>, M. Grigaliūnienė,</w:t>
            </w:r>
          </w:p>
          <w:p w:rsidR="001A0400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Stravinskas, V. Šernienė,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VGK posėdis. Metų </w:t>
            </w:r>
            <w:r>
              <w:rPr>
                <w:sz w:val="22"/>
                <w:szCs w:val="22"/>
                <w:highlight w:val="white"/>
              </w:rPr>
              <w:t>veiklos plano aptarimas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Vaiko gerovės komisijos nariai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Atvirų durų diena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 17.00 val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grafiką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dalykų mokytojai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A.Stipinienė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rPr>
                <w:sz w:val="22"/>
                <w:szCs w:val="22"/>
              </w:rPr>
            </w:pPr>
          </w:p>
        </w:tc>
      </w:tr>
      <w:tr w:rsidR="00770E8D">
        <w:trPr>
          <w:trHeight w:val="505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Strateginio plano grupės pasitarimas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Lapkričio 2</w:t>
            </w:r>
            <w:r>
              <w:rPr>
                <w:sz w:val="22"/>
                <w:szCs w:val="22"/>
              </w:rPr>
              <w:t xml:space="preserve"> d. 10.00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I. Jakubonienė,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Grigaliūnienė,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  <w:p w:rsidR="00770E8D" w:rsidRDefault="00770E8D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770E8D">
        <w:trPr>
          <w:trHeight w:val="30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Metodinė veikla, pedagoginės patirties sklaida, kvalifikacijos tobulinimas</w:t>
            </w:r>
          </w:p>
        </w:tc>
      </w:tr>
      <w:tr w:rsidR="00770E8D">
        <w:trPr>
          <w:trHeight w:val="159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Gamtos mokslų mokytojų metodinė grupė</w:t>
            </w:r>
          </w:p>
        </w:tc>
      </w:tr>
      <w:tr w:rsidR="00770E8D">
        <w:trPr>
          <w:trHeight w:val="453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laikotarpio. STEAM veiklų planavimas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d. 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198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Matematikos ir IT mokytojų metodinė grupė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laikotarpio, grupės veiklos plano aptarimas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d. 14.40 val.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Dulevičienė, I. Jakubonienė,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770E8D">
        <w:trPr>
          <w:trHeight w:val="223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Socialinių mokslų metodinė grupė</w:t>
            </w:r>
          </w:p>
        </w:tc>
      </w:tr>
      <w:tr w:rsidR="00770E8D">
        <w:trPr>
          <w:trHeight w:val="527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laikotarpio, grupės veiklos plano aptarimas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 d. 10.45 val.  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770E8D">
        <w:trPr>
          <w:trHeight w:val="167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Lietuvių kalbos mokytojų metodinė grupė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 ir grupės veiklos plano aptarimo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Grubinskienė</w:t>
            </w:r>
            <w:proofErr w:type="spellEnd"/>
            <w:r>
              <w:rPr>
                <w:sz w:val="22"/>
                <w:szCs w:val="22"/>
              </w:rPr>
              <w:t xml:space="preserve">, 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trHeight w:val="18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Užsienio kalbų mokytojų metodinė grupės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 ir grupės veiklos plano aptarimo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d. 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B26 kab.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V. Šernienė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770E8D">
        <w:trPr>
          <w:trHeight w:val="225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Menų ir technologijų mokytojų metodinė grupė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apie mokinių menų i</w:t>
            </w:r>
            <w:r>
              <w:rPr>
                <w:sz w:val="22"/>
                <w:szCs w:val="22"/>
              </w:rPr>
              <w:t>r technologijų MBE</w:t>
            </w:r>
            <w:r>
              <w:rPr>
                <w:sz w:val="22"/>
                <w:szCs w:val="22"/>
              </w:rPr>
              <w:t xml:space="preserve"> ir projektinių darbų </w:t>
            </w:r>
            <w:proofErr w:type="spellStart"/>
            <w:r>
              <w:rPr>
                <w:sz w:val="22"/>
                <w:szCs w:val="22"/>
              </w:rPr>
              <w:t>pasirinkimus</w:t>
            </w:r>
            <w:proofErr w:type="spellEnd"/>
            <w:r>
              <w:rPr>
                <w:sz w:val="22"/>
                <w:szCs w:val="22"/>
              </w:rPr>
              <w:t>, metų renginių plan</w:t>
            </w:r>
            <w:r>
              <w:rPr>
                <w:sz w:val="22"/>
                <w:szCs w:val="22"/>
              </w:rPr>
              <w:t>ą ir menų dienas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Sakalauskienė, A. </w:t>
            </w:r>
            <w:proofErr w:type="spellStart"/>
            <w:r>
              <w:rPr>
                <w:sz w:val="22"/>
                <w:szCs w:val="22"/>
              </w:rPr>
              <w:t>Simonaitė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770E8D">
        <w:trPr>
          <w:trHeight w:val="179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6D9F1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Dorinio ugdymo mokytojų metodinė grupė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 ir savaitės be streso renginių organizavimo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</w:t>
            </w: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trHeight w:val="274"/>
          <w:jc w:val="center"/>
        </w:trPr>
        <w:tc>
          <w:tcPr>
            <w:tcW w:w="15915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Fizinio ugdymo mokytojų metodinė grupė</w:t>
            </w:r>
          </w:p>
        </w:tc>
      </w:tr>
      <w:tr w:rsidR="00770E8D">
        <w:trPr>
          <w:trHeight w:val="274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Pasitarimas dėl naujai atvykusių mokinių </w:t>
            </w:r>
            <w:r>
              <w:rPr>
                <w:sz w:val="22"/>
                <w:szCs w:val="22"/>
              </w:rPr>
              <w:t>adaptacinio laikotarpio ir</w:t>
            </w:r>
            <w:r>
              <w:rPr>
                <w:sz w:val="22"/>
                <w:szCs w:val="22"/>
              </w:rPr>
              <w:t xml:space="preserve"> fizinio ugdymo </w:t>
            </w:r>
            <w:r>
              <w:rPr>
                <w:sz w:val="22"/>
                <w:szCs w:val="22"/>
              </w:rPr>
              <w:t xml:space="preserve">atsiskaitymų </w:t>
            </w:r>
            <w:r>
              <w:rPr>
                <w:sz w:val="22"/>
                <w:szCs w:val="22"/>
              </w:rPr>
              <w:t>organizavimo mokiniams, lankantiems sporto mokyklas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d. 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val.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183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Egzaminai, brandos darbai, pasiekimų patikrinimai, testai, tyrimai</w:t>
            </w:r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5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 ir menų MBE darbų vadovų skyrimas, techninių užduočių tvirtinimas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</w:t>
            </w:r>
            <w:r>
              <w:rPr>
                <w:sz w:val="22"/>
                <w:szCs w:val="22"/>
              </w:rPr>
              <w:t>1 d.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MBE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Technologijų, menų mokytojai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kl.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valstybinių brandos egzaminų Aprašo nuostatomis, galimybe perlaikyti tarpinius patikrinimus, išskyrus pirmąjį </w:t>
            </w:r>
            <w:proofErr w:type="spellStart"/>
            <w:r>
              <w:rPr>
                <w:sz w:val="22"/>
                <w:szCs w:val="22"/>
              </w:rPr>
              <w:t>liet</w:t>
            </w:r>
            <w:proofErr w:type="spellEnd"/>
            <w:r>
              <w:rPr>
                <w:sz w:val="22"/>
                <w:szCs w:val="22"/>
              </w:rPr>
              <w:t>. k. ir literatūros (A ir B) tarpinį patikrinimą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 10.45-11.30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kl. mokiniai 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Technologijų ir menų MBE darbo atlikimo planų, </w:t>
            </w:r>
            <w:proofErr w:type="spellStart"/>
            <w:r>
              <w:rPr>
                <w:sz w:val="22"/>
                <w:szCs w:val="22"/>
              </w:rPr>
              <w:t>laikaraščių</w:t>
            </w:r>
            <w:proofErr w:type="spellEnd"/>
            <w:r>
              <w:rPr>
                <w:sz w:val="22"/>
                <w:szCs w:val="22"/>
              </w:rPr>
              <w:t xml:space="preserve"> tvirtinimas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mokiniai, pasirinkę MBE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Technologijų ir menų mokytojai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Brandos egzaminų pasirinkimas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2</w:t>
            </w:r>
            <w:r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mokiniai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kl. vadovai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486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klasių mokinių </w:t>
            </w:r>
            <w:proofErr w:type="spellStart"/>
            <w:r>
              <w:rPr>
                <w:sz w:val="22"/>
                <w:szCs w:val="22"/>
              </w:rPr>
              <w:t>pasirašytinis</w:t>
            </w:r>
            <w:proofErr w:type="spellEnd"/>
            <w:r>
              <w:rPr>
                <w:sz w:val="22"/>
                <w:szCs w:val="22"/>
              </w:rPr>
              <w:t xml:space="preserve"> supažindinimas su vidurinio ugdymo bendrosiomis programomis, VBE užduočių aprašais.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spalio 27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770E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kl. mokiniai</w:t>
            </w:r>
          </w:p>
        </w:tc>
        <w:tc>
          <w:tcPr>
            <w:tcW w:w="184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mokytojai, mokantys 3 kl. mokinius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trHeight w:val="29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770E8D" w:rsidRDefault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Renginiai, išvykos, projektinė veikla</w:t>
            </w:r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Išvyka į Biržų meteorologijos stotį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8.00-10.45 val.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1b, 1d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>, L. Vainauskienė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dienos šventė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mokytojai, anksčiau dirbę mokytojai, 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A.Simonaitė</w:t>
            </w:r>
            <w:proofErr w:type="spellEnd"/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,,Gyvenk kitaip („</w:t>
            </w:r>
            <w:proofErr w:type="spellStart"/>
            <w:r>
              <w:rPr>
                <w:sz w:val="22"/>
                <w:szCs w:val="22"/>
              </w:rPr>
              <w:t>Another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round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life</w:t>
            </w:r>
            <w:proofErr w:type="spellEnd"/>
            <w:r>
              <w:rPr>
                <w:sz w:val="22"/>
                <w:szCs w:val="22"/>
              </w:rPr>
              <w:t>“)</w:t>
            </w:r>
            <w:r>
              <w:rPr>
                <w:sz w:val="22"/>
                <w:szCs w:val="22"/>
              </w:rPr>
              <w:t xml:space="preserve"> veiklos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d.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atstovybė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proofErr w:type="spellStart"/>
            <w:r>
              <w:rPr>
                <w:sz w:val="22"/>
                <w:szCs w:val="22"/>
              </w:rPr>
              <w:t>Černauskaitė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  <w:p w:rsidR="00770E8D" w:rsidRDefault="00770E8D">
            <w:pPr>
              <w:rPr>
                <w:sz w:val="22"/>
                <w:szCs w:val="22"/>
              </w:rPr>
            </w:pPr>
            <w:bookmarkStart w:id="0" w:name="_heading=h.fz8kui87593k" w:colFirst="0" w:colLast="0"/>
            <w:bookmarkEnd w:id="0"/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 xml:space="preserve"> + kursų ir kontaktų seminaras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9-11 dienomis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Paryžius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Savaitės be streso renginiai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9-13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Chraptavičienė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rPr>
                <w:sz w:val="22"/>
                <w:szCs w:val="22"/>
              </w:rPr>
            </w:pPr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Tarptautinė konferencija EDSTART Šiauliai 2023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11, 13 d. 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 platforma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Gamtos mokslų pamokų metu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N. </w:t>
            </w:r>
            <w:proofErr w:type="spellStart"/>
            <w:r>
              <w:rPr>
                <w:sz w:val="22"/>
                <w:szCs w:val="22"/>
              </w:rPr>
              <w:t>Augustonytė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Lukošiūnaitė</w:t>
            </w:r>
            <w:proofErr w:type="spellEnd"/>
            <w:r>
              <w:rPr>
                <w:sz w:val="22"/>
                <w:szCs w:val="22"/>
              </w:rPr>
              <w:t xml:space="preserve">, E. Petrulis, </w:t>
            </w:r>
          </w:p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4.7.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Išvyka į Biržų meteorologijos stotį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8.00-10.45 val.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Vainauskienė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klasių mokinių krikštynos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 d. </w:t>
            </w:r>
          </w:p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Pirmų ir ketvirtų klasių mokiniai ir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sz w:val="22"/>
                <w:szCs w:val="22"/>
              </w:rPr>
              <w:t>4.9.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Gimnazistų mobilumas pagal </w:t>
            </w: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>+ projektą “</w:t>
            </w:r>
            <w:proofErr w:type="spellStart"/>
            <w:r>
              <w:rPr>
                <w:sz w:val="22"/>
                <w:szCs w:val="22"/>
              </w:rPr>
              <w:t>Gogreen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16-21 d.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Budapeštas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Projekte dalyvaujantys 1-2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I.Špokavičienė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S.Stapulionienė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Susitikimas su g</w:t>
            </w:r>
            <w:r>
              <w:rPr>
                <w:sz w:val="22"/>
                <w:szCs w:val="22"/>
              </w:rPr>
              <w:t>enerolo Jono Žemaičio karo akademijos atstovais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</w:tcPr>
          <w:p w:rsidR="001A0400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 d. </w:t>
            </w:r>
          </w:p>
          <w:p w:rsidR="00770E8D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klasių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770E8D">
            <w:pPr>
              <w:rPr>
                <w:sz w:val="22"/>
                <w:szCs w:val="22"/>
              </w:rPr>
            </w:pPr>
          </w:p>
        </w:tc>
      </w:tr>
      <w:tr w:rsidR="00770E8D">
        <w:trPr>
          <w:trHeight w:val="490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Menų dienos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23-27 dienomis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programą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1-4 kl. mokiniai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</w:tr>
      <w:tr w:rsidR="00770E8D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Konstitucijos egzaminas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d. 8.00-15.00 val.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770E8D" w:rsidRDefault="001A0400">
            <w:pPr>
              <w:jc w:val="center"/>
              <w:rPr>
                <w:sz w:val="22"/>
                <w:szCs w:val="22"/>
              </w:rPr>
            </w:pPr>
            <w:hyperlink r:id="rId6">
              <w:r>
                <w:rPr>
                  <w:color w:val="1155CC"/>
                  <w:sz w:val="22"/>
                  <w:szCs w:val="22"/>
                  <w:u w:val="single"/>
                </w:rPr>
                <w:t>www.konstitucijosegzaminas.lt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anksto užsiregistravę 1-4 kl.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770E8D" w:rsidRDefault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Skardžius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70E8D" w:rsidRDefault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A0400" w:rsidTr="00E308B5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4.13.</w:t>
            </w:r>
          </w:p>
        </w:tc>
        <w:tc>
          <w:tcPr>
            <w:tcW w:w="451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Pasvalio krašto jaunųjų matematikų mokyklos 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paskaita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Laikas derinamas</w:t>
            </w:r>
          </w:p>
        </w:tc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 kab. 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1A0400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Rokundos</w:t>
            </w:r>
            <w:proofErr w:type="spellEnd"/>
            <w:r>
              <w:rPr>
                <w:sz w:val="22"/>
                <w:szCs w:val="22"/>
              </w:rPr>
              <w:t>“ mokyklos mokiniai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A0400">
        <w:trPr>
          <w:trHeight w:val="311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A0400" w:rsidRDefault="001A0400" w:rsidP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bookmarkStart w:id="2" w:name="_GoBack"/>
            <w:bookmarkEnd w:id="2"/>
            <w:r>
              <w:rPr>
                <w:b/>
                <w:sz w:val="22"/>
                <w:szCs w:val="22"/>
              </w:rPr>
              <w:t>Ugdymo proceso stebėsena, konsultavimas</w:t>
            </w:r>
          </w:p>
        </w:tc>
      </w:tr>
      <w:tr w:rsidR="001A0400">
        <w:trPr>
          <w:trHeight w:val="398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</w:t>
            </w:r>
          </w:p>
        </w:tc>
        <w:tc>
          <w:tcPr>
            <w:tcW w:w="451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mokinių kūrybinių darbų temų ir konsultantų pasirinkimai</w:t>
            </w:r>
          </w:p>
        </w:tc>
        <w:tc>
          <w:tcPr>
            <w:tcW w:w="169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10 d.</w:t>
            </w:r>
          </w:p>
        </w:tc>
        <w:tc>
          <w:tcPr>
            <w:tcW w:w="142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 kab.</w:t>
            </w:r>
          </w:p>
        </w:tc>
        <w:tc>
          <w:tcPr>
            <w:tcW w:w="3975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1A0400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mokiniai, 3 klasių vadovai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0400">
        <w:trPr>
          <w:trHeight w:val="46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Pasitarimas dėl 1 klasių mokinių adaptacinio laikotarpio vertinimo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d. 14.40 val.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B20 kab.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Įsivertinimo grupė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A0400">
        <w:trPr>
          <w:trHeight w:val="468"/>
          <w:jc w:val="center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</w:t>
            </w:r>
          </w:p>
        </w:tc>
        <w:tc>
          <w:tcPr>
            <w:tcW w:w="451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4-tų klasių mokinių konsultavimas dėl brandos egzaminų pasirinkimo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spalio mėn.</w:t>
            </w:r>
          </w:p>
        </w:tc>
        <w:tc>
          <w:tcPr>
            <w:tcW w:w="142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kabinetai</w:t>
            </w:r>
          </w:p>
        </w:tc>
        <w:tc>
          <w:tcPr>
            <w:tcW w:w="3975" w:type="dxa"/>
            <w:tcBorders>
              <w:top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Mokytojai, klasių vadovai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1A0400">
        <w:trPr>
          <w:trHeight w:val="347"/>
          <w:jc w:val="center"/>
        </w:trPr>
        <w:tc>
          <w:tcPr>
            <w:tcW w:w="1591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8CCE4"/>
            <w:vAlign w:val="center"/>
          </w:tcPr>
          <w:p w:rsidR="001A0400" w:rsidRDefault="001A0400" w:rsidP="001A04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Kita veikla</w:t>
            </w:r>
          </w:p>
        </w:tc>
      </w:tr>
      <w:tr w:rsidR="001A0400">
        <w:trPr>
          <w:trHeight w:val="706"/>
          <w:jc w:val="center"/>
        </w:trPr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6.1. </w:t>
            </w:r>
          </w:p>
        </w:tc>
        <w:tc>
          <w:tcPr>
            <w:tcW w:w="13455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Veiklų vykdymas ir dokumentų rengimas pagal Pasvalio rajono savivaldybės administracijos švietimo ir sporto skyriaus bei Švietimo pagalbos tarnybos spalio mėn. veiklos planus</w:t>
            </w:r>
          </w:p>
        </w:tc>
        <w:tc>
          <w:tcPr>
            <w:tcW w:w="17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  <w:p w:rsidR="001A0400" w:rsidRDefault="001A0400" w:rsidP="001A0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:rsidR="00770E8D" w:rsidRDefault="00770E8D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770E8D" w:rsidRDefault="001A0400">
      <w:pPr>
        <w:tabs>
          <w:tab w:val="left" w:pos="651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770E8D" w:rsidRDefault="00770E8D">
      <w:pPr>
        <w:tabs>
          <w:tab w:val="left" w:pos="6510"/>
        </w:tabs>
        <w:rPr>
          <w:sz w:val="22"/>
          <w:szCs w:val="22"/>
        </w:rPr>
      </w:pPr>
    </w:p>
    <w:p w:rsidR="00770E8D" w:rsidRDefault="00770E8D">
      <w:pPr>
        <w:tabs>
          <w:tab w:val="left" w:pos="6510"/>
        </w:tabs>
        <w:rPr>
          <w:sz w:val="22"/>
          <w:szCs w:val="22"/>
        </w:rPr>
      </w:pPr>
    </w:p>
    <w:p w:rsidR="00770E8D" w:rsidRDefault="00770E8D">
      <w:pPr>
        <w:tabs>
          <w:tab w:val="left" w:pos="6510"/>
        </w:tabs>
        <w:rPr>
          <w:sz w:val="22"/>
          <w:szCs w:val="22"/>
        </w:rPr>
      </w:pPr>
    </w:p>
    <w:sectPr w:rsidR="00770E8D">
      <w:pgSz w:w="16840" w:h="11907" w:orient="landscape"/>
      <w:pgMar w:top="851" w:right="1134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00A85"/>
    <w:multiLevelType w:val="multilevel"/>
    <w:tmpl w:val="69C8866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8D"/>
    <w:rsid w:val="001A0400"/>
    <w:rsid w:val="0077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15A15"/>
  <w15:docId w15:val="{88603FA8-AA67-4FA7-A546-3C832356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D55B8"/>
    <w:rPr>
      <w:color w:val="000000"/>
      <w:lang w:eastAsia="lt-LT"/>
    </w:rPr>
  </w:style>
  <w:style w:type="paragraph" w:styleId="Antrat1">
    <w:name w:val="heading 1"/>
    <w:basedOn w:val="prastasis1"/>
    <w:next w:val="prastasis1"/>
    <w:link w:val="Antrat1Diagrama"/>
    <w:uiPriority w:val="99"/>
    <w:qFormat/>
    <w:rsid w:val="00A1731E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Antrat2">
    <w:name w:val="heading 2"/>
    <w:basedOn w:val="prastasis1"/>
    <w:next w:val="prastasis1"/>
    <w:link w:val="Antrat2Diagrama"/>
    <w:uiPriority w:val="99"/>
    <w:qFormat/>
    <w:rsid w:val="00A1731E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Antrat3">
    <w:name w:val="heading 3"/>
    <w:basedOn w:val="prastasis1"/>
    <w:next w:val="prastasis1"/>
    <w:link w:val="Antrat3Diagrama"/>
    <w:uiPriority w:val="99"/>
    <w:qFormat/>
    <w:rsid w:val="00A1731E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Antrat4">
    <w:name w:val="heading 4"/>
    <w:basedOn w:val="prastasis1"/>
    <w:next w:val="prastasis1"/>
    <w:link w:val="Antrat4Diagrama"/>
    <w:uiPriority w:val="99"/>
    <w:qFormat/>
    <w:rsid w:val="00A1731E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Antrat5">
    <w:name w:val="heading 5"/>
    <w:basedOn w:val="prastasis1"/>
    <w:next w:val="prastasis1"/>
    <w:link w:val="Antrat5Diagrama"/>
    <w:uiPriority w:val="99"/>
    <w:qFormat/>
    <w:rsid w:val="00A1731E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Antrat6">
    <w:name w:val="heading 6"/>
    <w:basedOn w:val="prastasis1"/>
    <w:next w:val="prastasis1"/>
    <w:link w:val="Antrat6Diagrama"/>
    <w:uiPriority w:val="99"/>
    <w:qFormat/>
    <w:rsid w:val="00A1731E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1"/>
    <w:next w:val="prastasis1"/>
    <w:link w:val="PavadinimasDiagrama"/>
    <w:uiPriority w:val="99"/>
    <w:qFormat/>
    <w:rsid w:val="00A1731E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Antrat1Diagrama">
    <w:name w:val="Antraštė 1 Diagrama"/>
    <w:link w:val="Antrat1"/>
    <w:uiPriority w:val="99"/>
    <w:locked/>
    <w:rsid w:val="00602FC5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602FC5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Antrat3Diagrama">
    <w:name w:val="Antraštė 3 Diagrama"/>
    <w:link w:val="Antrat3"/>
    <w:uiPriority w:val="99"/>
    <w:semiHidden/>
    <w:locked/>
    <w:rsid w:val="00602FC5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602FC5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Antrat5Diagrama">
    <w:name w:val="Antraštė 5 Diagrama"/>
    <w:link w:val="Antrat5"/>
    <w:uiPriority w:val="99"/>
    <w:semiHidden/>
    <w:locked/>
    <w:rsid w:val="00602FC5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Antrat6Diagrama">
    <w:name w:val="Antraštė 6 Diagrama"/>
    <w:link w:val="Antrat6"/>
    <w:uiPriority w:val="99"/>
    <w:semiHidden/>
    <w:locked/>
    <w:rsid w:val="00602FC5"/>
    <w:rPr>
      <w:rFonts w:ascii="Calibri" w:hAnsi="Calibri" w:cs="Times New Roman"/>
      <w:b/>
      <w:bCs/>
      <w:color w:val="000000"/>
    </w:rPr>
  </w:style>
  <w:style w:type="paragraph" w:customStyle="1" w:styleId="prastasis1">
    <w:name w:val="Įprastasis1"/>
    <w:rsid w:val="00A1731E"/>
    <w:rPr>
      <w:color w:val="000000"/>
      <w:lang w:eastAsia="lt-LT"/>
    </w:rPr>
  </w:style>
  <w:style w:type="character" w:customStyle="1" w:styleId="PavadinimasDiagrama">
    <w:name w:val="Pavadinimas Diagrama"/>
    <w:link w:val="Pavadinimas"/>
    <w:uiPriority w:val="99"/>
    <w:locked/>
    <w:rsid w:val="00602FC5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link w:val="Paantrat"/>
    <w:uiPriority w:val="99"/>
    <w:locked/>
    <w:rsid w:val="00602FC5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1731E"/>
    <w:rPr>
      <w:lang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A1731E"/>
    <w:rPr>
      <w:lang w:eastAsia="lt-L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uiPriority w:val="99"/>
    <w:rsid w:val="0072474D"/>
    <w:rPr>
      <w:rFonts w:cs="Times New Roman"/>
      <w:color w:val="0000FF"/>
      <w:u w:val="single"/>
    </w:rPr>
  </w:style>
  <w:style w:type="paragraph" w:styleId="Debesliotekstas">
    <w:name w:val="Balloon Text"/>
    <w:basedOn w:val="prastasis"/>
    <w:link w:val="DebesliotekstasDiagrama"/>
    <w:semiHidden/>
    <w:unhideWhenUsed/>
    <w:rsid w:val="00A76D4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76D45"/>
    <w:rPr>
      <w:rFonts w:ascii="Segoe UI" w:hAnsi="Segoe UI" w:cs="Segoe UI"/>
      <w:color w:val="000000"/>
      <w:sz w:val="18"/>
      <w:szCs w:val="18"/>
    </w:rPr>
  </w:style>
  <w:style w:type="paragraph" w:styleId="Betarp">
    <w:name w:val="No Spacing"/>
    <w:uiPriority w:val="1"/>
    <w:qFormat/>
    <w:rsid w:val="001C2933"/>
    <w:rPr>
      <w:sz w:val="24"/>
      <w:szCs w:val="24"/>
      <w:lang w:eastAsia="lt-LT"/>
    </w:rPr>
  </w:style>
  <w:style w:type="paragraph" w:customStyle="1" w:styleId="prastasis2">
    <w:name w:val="Įprastasis2"/>
    <w:rsid w:val="00284A78"/>
    <w:rPr>
      <w:color w:val="000000"/>
      <w:lang w:eastAsia="lt-LT"/>
    </w:rPr>
  </w:style>
  <w:style w:type="character" w:styleId="Grietas">
    <w:name w:val="Strong"/>
    <w:uiPriority w:val="22"/>
    <w:qFormat/>
    <w:locked/>
    <w:rsid w:val="00E8238C"/>
    <w:rPr>
      <w:b/>
      <w:bCs/>
    </w:rPr>
  </w:style>
  <w:style w:type="paragraph" w:customStyle="1" w:styleId="prastasis3">
    <w:name w:val="Įprastasis3"/>
    <w:rsid w:val="00E8238C"/>
    <w:rPr>
      <w:color w:val="000000"/>
      <w:lang w:eastAsia="lt-LT"/>
    </w:rPr>
  </w:style>
  <w:style w:type="paragraph" w:customStyle="1" w:styleId="Default">
    <w:name w:val="Default"/>
    <w:rsid w:val="00E823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rsid w:val="00E8238C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prastasis6">
    <w:name w:val="Įprastasis6"/>
    <w:rsid w:val="00E8238C"/>
    <w:rPr>
      <w:color w:val="000000"/>
      <w:lang w:eastAsia="lt-LT"/>
    </w:rPr>
  </w:style>
  <w:style w:type="character" w:styleId="Emfaz">
    <w:name w:val="Emphasis"/>
    <w:uiPriority w:val="20"/>
    <w:qFormat/>
    <w:locked/>
    <w:rsid w:val="00E8238C"/>
    <w:rPr>
      <w:i/>
      <w:iCs/>
    </w:rPr>
  </w:style>
  <w:style w:type="table" w:styleId="Lentelstinklelis">
    <w:name w:val="Table Grid"/>
    <w:basedOn w:val="prastojilentel"/>
    <w:locked/>
    <w:rsid w:val="008D5AEC"/>
    <w:rPr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jvnm2t">
    <w:name w:val="tojvnm2t"/>
    <w:basedOn w:val="Numatytasispastraiposriftas"/>
    <w:rsid w:val="00955832"/>
  </w:style>
  <w:style w:type="paragraph" w:styleId="Sraopastraipa">
    <w:name w:val="List Paragraph"/>
    <w:basedOn w:val="prastasis"/>
    <w:uiPriority w:val="34"/>
    <w:qFormat/>
    <w:rsid w:val="00D24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nstitucijosegzamin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36y6p/Dfp+8F+mC7g3C0ya+VA==">CgMxLjAyCGguZ2pkZ3hzMghoLmdqZGd4czIOaC5mejhrdWk4NzU5M2syCGguZ2pkZ3hzMghoLmdqZGd4czIIaC5namRneHMyCGguZ2pkZ3hzMghoLmdqZGd4czgAciExU2VQTEZrR0pDT2hfYTJNXzRyZDk1bnlhY2NjNDd2UjI=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1312</Words>
  <Characters>7483</Characters>
  <Application>Microsoft Office Word</Application>
  <DocSecurity>0</DocSecurity>
  <Lines>62</Lines>
  <Paragraphs>17</Paragraphs>
  <ScaleCrop>false</ScaleCrop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Windows User</cp:lastModifiedBy>
  <cp:revision>2</cp:revision>
  <dcterms:created xsi:type="dcterms:W3CDTF">2018-10-02T08:57:00Z</dcterms:created>
  <dcterms:modified xsi:type="dcterms:W3CDTF">2023-09-29T08:28:00Z</dcterms:modified>
</cp:coreProperties>
</file>