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994" w:type="dxa"/>
        <w:tblInd w:w="5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E1364D" w:rsidRPr="0044132F" w:rsidTr="00A3223C">
        <w:trPr>
          <w:trHeight w:val="1695"/>
        </w:trPr>
        <w:tc>
          <w:tcPr>
            <w:tcW w:w="4994" w:type="dxa"/>
          </w:tcPr>
          <w:p w:rsidR="00E1364D" w:rsidRDefault="00E1364D" w:rsidP="00A32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PATVIRTINTA</w:t>
            </w:r>
          </w:p>
          <w:p w:rsidR="00E1364D" w:rsidRDefault="00E1364D" w:rsidP="00A32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Pasvalio Petro Vileišio gimnazijos direktoriaus </w:t>
            </w:r>
          </w:p>
          <w:p w:rsidR="00E1364D" w:rsidRDefault="00E1364D" w:rsidP="00A322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2024 m. lapkričio </w:t>
            </w:r>
            <w:r w:rsidR="001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 įsakymu Nr. V- </w:t>
            </w:r>
            <w:r w:rsidR="001711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121</w:t>
            </w:r>
            <w:bookmarkStart w:id="0" w:name="_GoBack"/>
            <w:bookmarkEnd w:id="0"/>
          </w:p>
          <w:p w:rsidR="00E1364D" w:rsidRPr="0044132F" w:rsidRDefault="00E1364D" w:rsidP="00A3223C">
            <w:pPr>
              <w:pStyle w:val="Default"/>
              <w:rPr>
                <w:bCs/>
                <w:color w:val="000000" w:themeColor="text1"/>
              </w:rPr>
            </w:pPr>
          </w:p>
        </w:tc>
      </w:tr>
    </w:tbl>
    <w:p w:rsidR="00EF6050" w:rsidRDefault="00EF6050" w:rsidP="00E13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PASVALIO PETRO VILEIŠIO</w:t>
      </w:r>
      <w:r w:rsidRPr="00C1155A">
        <w:rPr>
          <w:rFonts w:ascii="Times New Roman" w:hAnsi="Times New Roman" w:cs="Times New Roman"/>
          <w:b/>
          <w:sz w:val="24"/>
          <w:szCs w:val="24"/>
        </w:rPr>
        <w:t xml:space="preserve"> GIMNAZIJOS ANTIKORUPCINIO</w:t>
      </w: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ELGESIO KODEKSAS</w:t>
      </w: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4D" w:rsidRPr="00C1155A" w:rsidRDefault="00E1364D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E1364D" w:rsidRDefault="00E1364D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C1155A" w:rsidRP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Pasvalio Petro Vileišio</w:t>
      </w:r>
      <w:r w:rsidRPr="00C1155A">
        <w:rPr>
          <w:rFonts w:ascii="Times New Roman" w:hAnsi="Times New Roman" w:cs="Times New Roman"/>
          <w:sz w:val="24"/>
          <w:szCs w:val="24"/>
        </w:rPr>
        <w:t xml:space="preserve"> gimnazijos antikorupcinio elgesio </w:t>
      </w:r>
      <w:r w:rsidR="00EF6050">
        <w:rPr>
          <w:rFonts w:ascii="Times New Roman" w:hAnsi="Times New Roman" w:cs="Times New Roman"/>
          <w:sz w:val="24"/>
          <w:szCs w:val="24"/>
        </w:rPr>
        <w:t>kodeksas</w:t>
      </w:r>
      <w:r>
        <w:rPr>
          <w:rFonts w:ascii="Times New Roman" w:hAnsi="Times New Roman" w:cs="Times New Roman"/>
          <w:sz w:val="24"/>
          <w:szCs w:val="24"/>
        </w:rPr>
        <w:t xml:space="preserve"> (toliau – Kodeksas) nustato </w:t>
      </w:r>
      <w:r w:rsidRPr="00C1155A">
        <w:rPr>
          <w:rFonts w:ascii="Times New Roman" w:hAnsi="Times New Roman" w:cs="Times New Roman"/>
          <w:sz w:val="24"/>
          <w:szCs w:val="24"/>
        </w:rPr>
        <w:t>pagrindinius gimnazijos (toliau – Gimnazijos) antikorupcinio elge</w:t>
      </w:r>
      <w:r>
        <w:rPr>
          <w:rFonts w:ascii="Times New Roman" w:hAnsi="Times New Roman" w:cs="Times New Roman"/>
          <w:sz w:val="24"/>
          <w:szCs w:val="24"/>
        </w:rPr>
        <w:t>sio principus</w:t>
      </w:r>
      <w:r w:rsidR="00975330">
        <w:rPr>
          <w:rFonts w:ascii="Times New Roman" w:hAnsi="Times New Roman" w:cs="Times New Roman"/>
          <w:sz w:val="24"/>
          <w:szCs w:val="24"/>
        </w:rPr>
        <w:t xml:space="preserve"> ir juos atitinkančias elgesio normas</w:t>
      </w:r>
      <w:r>
        <w:rPr>
          <w:rFonts w:ascii="Times New Roman" w:hAnsi="Times New Roman" w:cs="Times New Roman"/>
          <w:sz w:val="24"/>
          <w:szCs w:val="24"/>
        </w:rPr>
        <w:t xml:space="preserve">, kurių Gimnazijos </w:t>
      </w:r>
      <w:r w:rsidRPr="00C1155A">
        <w:rPr>
          <w:rFonts w:ascii="Times New Roman" w:hAnsi="Times New Roman" w:cs="Times New Roman"/>
          <w:sz w:val="24"/>
          <w:szCs w:val="24"/>
        </w:rPr>
        <w:t>darbuotojai</w:t>
      </w:r>
      <w:r w:rsidR="00975330">
        <w:rPr>
          <w:rFonts w:ascii="Times New Roman" w:hAnsi="Times New Roman" w:cs="Times New Roman"/>
          <w:sz w:val="24"/>
          <w:szCs w:val="24"/>
        </w:rPr>
        <w:t>, dirbantys pagal darbo sutartis ir turintys viešojo administravimo įgaliojimus,</w:t>
      </w:r>
      <w:r w:rsidRPr="00C1155A">
        <w:rPr>
          <w:rFonts w:ascii="Times New Roman" w:hAnsi="Times New Roman" w:cs="Times New Roman"/>
          <w:sz w:val="24"/>
          <w:szCs w:val="24"/>
        </w:rPr>
        <w:t xml:space="preserve"> įpareigojami laikytis, vykdydami teisės aktuose nustatytas pareigas ir funkcijas.</w:t>
      </w:r>
    </w:p>
    <w:p w:rsidR="00C1155A" w:rsidRPr="00C1155A" w:rsidRDefault="00C1155A" w:rsidP="00975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2. Antikorupcinio elgesio kodekso tikslas – kurti ir palaikyti at</w:t>
      </w:r>
      <w:r>
        <w:rPr>
          <w:rFonts w:ascii="Times New Roman" w:hAnsi="Times New Roman" w:cs="Times New Roman"/>
          <w:sz w:val="24"/>
          <w:szCs w:val="24"/>
        </w:rPr>
        <w:t xml:space="preserve">sparią korupcijai darbo aplinką </w:t>
      </w:r>
      <w:r w:rsidRPr="00C1155A">
        <w:rPr>
          <w:rFonts w:ascii="Times New Roman" w:hAnsi="Times New Roman" w:cs="Times New Roman"/>
          <w:sz w:val="24"/>
          <w:szCs w:val="24"/>
        </w:rPr>
        <w:t>Gimnazijoje, ugdyti Gimnazijos darbuotojų antikorupcinį sąm</w:t>
      </w:r>
      <w:r>
        <w:rPr>
          <w:rFonts w:ascii="Times New Roman" w:hAnsi="Times New Roman" w:cs="Times New Roman"/>
          <w:sz w:val="24"/>
          <w:szCs w:val="24"/>
        </w:rPr>
        <w:t xml:space="preserve">oningumą, </w:t>
      </w:r>
      <w:r w:rsidRPr="00C1155A">
        <w:rPr>
          <w:rFonts w:ascii="Times New Roman" w:hAnsi="Times New Roman" w:cs="Times New Roman"/>
          <w:sz w:val="24"/>
          <w:szCs w:val="24"/>
        </w:rPr>
        <w:t xml:space="preserve">lojalumą, </w:t>
      </w:r>
      <w:r w:rsidR="00975330">
        <w:rPr>
          <w:rFonts w:ascii="Times New Roman" w:hAnsi="Times New Roman" w:cs="Times New Roman"/>
          <w:sz w:val="24"/>
          <w:szCs w:val="24"/>
        </w:rPr>
        <w:t xml:space="preserve">teisingumą, atsakingumą ir sąžiningumą, pagarbą vaikui ir asmeniui bei pilietinei atsakomybei, </w:t>
      </w:r>
      <w:r w:rsidRPr="00C1155A">
        <w:rPr>
          <w:rFonts w:ascii="Times New Roman" w:hAnsi="Times New Roman" w:cs="Times New Roman"/>
          <w:sz w:val="24"/>
          <w:szCs w:val="24"/>
        </w:rPr>
        <w:t>didin</w:t>
      </w:r>
      <w:r w:rsidR="00975330">
        <w:rPr>
          <w:rFonts w:ascii="Times New Roman" w:hAnsi="Times New Roman" w:cs="Times New Roman"/>
          <w:sz w:val="24"/>
          <w:szCs w:val="24"/>
        </w:rPr>
        <w:t>ti Gimnazijos veiklos skaidrumą ir</w:t>
      </w:r>
      <w:r w:rsidRPr="00C1155A">
        <w:rPr>
          <w:rFonts w:ascii="Times New Roman" w:hAnsi="Times New Roman" w:cs="Times New Roman"/>
          <w:sz w:val="24"/>
          <w:szCs w:val="24"/>
        </w:rPr>
        <w:t xml:space="preserve"> viešumą</w:t>
      </w:r>
      <w:r w:rsidR="009753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Kodeksas parengta</w:t>
      </w:r>
      <w:r w:rsidRPr="00C1155A">
        <w:rPr>
          <w:rFonts w:ascii="Times New Roman" w:hAnsi="Times New Roman" w:cs="Times New Roman"/>
          <w:sz w:val="24"/>
          <w:szCs w:val="24"/>
        </w:rPr>
        <w:t xml:space="preserve">s vadovaujantis Lietuvos Respublikos </w:t>
      </w:r>
      <w:r w:rsidR="00975330">
        <w:rPr>
          <w:rFonts w:ascii="Times New Roman" w:hAnsi="Times New Roman" w:cs="Times New Roman"/>
          <w:sz w:val="24"/>
          <w:szCs w:val="24"/>
        </w:rPr>
        <w:t xml:space="preserve">Konstitucija, Lietuvos Respublikos </w:t>
      </w:r>
      <w:r w:rsidRPr="00C115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orupcijos prevencijos įstatymu, </w:t>
      </w:r>
      <w:r w:rsidRPr="00C1155A">
        <w:rPr>
          <w:rFonts w:ascii="Times New Roman" w:hAnsi="Times New Roman" w:cs="Times New Roman"/>
          <w:sz w:val="24"/>
          <w:szCs w:val="24"/>
        </w:rPr>
        <w:t>Lietuvos Respublikos viešųjų ir privačių interesų derinimo įstatymu,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B28">
        <w:rPr>
          <w:rFonts w:ascii="Times New Roman" w:hAnsi="Times New Roman" w:cs="Times New Roman"/>
          <w:sz w:val="24"/>
          <w:szCs w:val="24"/>
        </w:rPr>
        <w:t xml:space="preserve">Lietuvos Respublikos valstybės tarnybos įstatymu, </w:t>
      </w:r>
      <w:r w:rsidRPr="00C1155A">
        <w:rPr>
          <w:rFonts w:ascii="Times New Roman" w:hAnsi="Times New Roman" w:cs="Times New Roman"/>
          <w:sz w:val="24"/>
          <w:szCs w:val="24"/>
        </w:rPr>
        <w:t>bei kitais teisės aktais.</w:t>
      </w: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4. Antikorupcinio elgesio Kodekse vartojamos sąvokos: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 xml:space="preserve">4.1. </w:t>
      </w:r>
      <w:r w:rsidRPr="00EF6050">
        <w:rPr>
          <w:rFonts w:ascii="Times New Roman" w:hAnsi="Times New Roman" w:cs="Times New Roman"/>
          <w:b/>
          <w:sz w:val="24"/>
          <w:szCs w:val="24"/>
        </w:rPr>
        <w:t>Dovana</w:t>
      </w:r>
      <w:r w:rsidRPr="00C1155A">
        <w:rPr>
          <w:rFonts w:ascii="Times New Roman" w:hAnsi="Times New Roman" w:cs="Times New Roman"/>
          <w:sz w:val="24"/>
          <w:szCs w:val="24"/>
        </w:rPr>
        <w:t xml:space="preserve"> – bet koks neatlygintinai perduodamas turtas ar tu</w:t>
      </w:r>
      <w:r>
        <w:rPr>
          <w:rFonts w:ascii="Times New Roman" w:hAnsi="Times New Roman" w:cs="Times New Roman"/>
          <w:sz w:val="24"/>
          <w:szCs w:val="24"/>
        </w:rPr>
        <w:t xml:space="preserve">rtinė teisė, apimanti viską, ką </w:t>
      </w:r>
      <w:r w:rsidRPr="00C1155A">
        <w:rPr>
          <w:rFonts w:ascii="Times New Roman" w:hAnsi="Times New Roman" w:cs="Times New Roman"/>
          <w:sz w:val="24"/>
          <w:szCs w:val="24"/>
        </w:rPr>
        <w:t>galima įvertinti pinigais, t. y. daiktai, paslaugos, įvairios pram</w:t>
      </w:r>
      <w:r>
        <w:rPr>
          <w:rFonts w:ascii="Times New Roman" w:hAnsi="Times New Roman" w:cs="Times New Roman"/>
          <w:sz w:val="24"/>
          <w:szCs w:val="24"/>
        </w:rPr>
        <w:t xml:space="preserve">ogos, nuolaidos, dovanų čekiai, </w:t>
      </w:r>
      <w:r w:rsidR="001317DF">
        <w:rPr>
          <w:rFonts w:ascii="Times New Roman" w:hAnsi="Times New Roman" w:cs="Times New Roman"/>
          <w:sz w:val="24"/>
          <w:szCs w:val="24"/>
        </w:rPr>
        <w:t>paskolos.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EF6050">
        <w:rPr>
          <w:rFonts w:ascii="Times New Roman" w:hAnsi="Times New Roman" w:cs="Times New Roman"/>
          <w:b/>
          <w:sz w:val="24"/>
          <w:szCs w:val="24"/>
        </w:rPr>
        <w:t>Kronizmas</w:t>
      </w:r>
      <w:proofErr w:type="spellEnd"/>
      <w:r w:rsidRPr="00C1155A">
        <w:rPr>
          <w:rFonts w:ascii="Times New Roman" w:hAnsi="Times New Roman" w:cs="Times New Roman"/>
          <w:sz w:val="24"/>
          <w:szCs w:val="24"/>
        </w:rPr>
        <w:t xml:space="preserve"> – draugų ir bičiulių protegavimas ir jų globa naudo</w:t>
      </w:r>
      <w:r>
        <w:rPr>
          <w:rFonts w:ascii="Times New Roman" w:hAnsi="Times New Roman" w:cs="Times New Roman"/>
          <w:sz w:val="24"/>
          <w:szCs w:val="24"/>
        </w:rPr>
        <w:t xml:space="preserve">jantis turimomis pareigomis bei </w:t>
      </w:r>
      <w:r w:rsidRPr="00C1155A">
        <w:rPr>
          <w:rFonts w:ascii="Times New Roman" w:hAnsi="Times New Roman" w:cs="Times New Roman"/>
          <w:sz w:val="24"/>
          <w:szCs w:val="24"/>
        </w:rPr>
        <w:t>statusu.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 xml:space="preserve">4.3. </w:t>
      </w:r>
      <w:r w:rsidRPr="00EF6050">
        <w:rPr>
          <w:rFonts w:ascii="Times New Roman" w:hAnsi="Times New Roman" w:cs="Times New Roman"/>
          <w:b/>
          <w:sz w:val="24"/>
          <w:szCs w:val="24"/>
        </w:rPr>
        <w:t>Nepotizmas</w:t>
      </w:r>
      <w:r w:rsidRPr="00C1155A">
        <w:rPr>
          <w:rFonts w:ascii="Times New Roman" w:hAnsi="Times New Roman" w:cs="Times New Roman"/>
          <w:sz w:val="24"/>
          <w:szCs w:val="24"/>
        </w:rPr>
        <w:t xml:space="preserve"> – artimų asmenų, šeimos narių prote</w:t>
      </w:r>
      <w:r>
        <w:rPr>
          <w:rFonts w:ascii="Times New Roman" w:hAnsi="Times New Roman" w:cs="Times New Roman"/>
          <w:sz w:val="24"/>
          <w:szCs w:val="24"/>
        </w:rPr>
        <w:t xml:space="preserve">gavimas ir jų globa naudojantis </w:t>
      </w:r>
      <w:r w:rsidRPr="00C1155A">
        <w:rPr>
          <w:rFonts w:ascii="Times New Roman" w:hAnsi="Times New Roman" w:cs="Times New Roman"/>
          <w:sz w:val="24"/>
          <w:szCs w:val="24"/>
        </w:rPr>
        <w:t>užimamomis pareigomis bei statusu.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 xml:space="preserve">4.4. </w:t>
      </w:r>
      <w:r w:rsidRPr="00EF6050">
        <w:rPr>
          <w:rFonts w:ascii="Times New Roman" w:hAnsi="Times New Roman" w:cs="Times New Roman"/>
          <w:b/>
          <w:sz w:val="24"/>
          <w:szCs w:val="24"/>
        </w:rPr>
        <w:t>Skaidrumas</w:t>
      </w:r>
      <w:r w:rsidRPr="00C1155A">
        <w:rPr>
          <w:rFonts w:ascii="Times New Roman" w:hAnsi="Times New Roman" w:cs="Times New Roman"/>
          <w:sz w:val="24"/>
          <w:szCs w:val="24"/>
        </w:rPr>
        <w:t xml:space="preserve"> – veiklos politika, susijusi su atvirumu, vie</w:t>
      </w:r>
      <w:r>
        <w:rPr>
          <w:rFonts w:ascii="Times New Roman" w:hAnsi="Times New Roman" w:cs="Times New Roman"/>
          <w:sz w:val="24"/>
          <w:szCs w:val="24"/>
        </w:rPr>
        <w:t xml:space="preserve">šumu, atskaitingumu, sprendimus </w:t>
      </w:r>
      <w:r w:rsidRPr="00C1155A">
        <w:rPr>
          <w:rFonts w:ascii="Times New Roman" w:hAnsi="Times New Roman" w:cs="Times New Roman"/>
          <w:sz w:val="24"/>
          <w:szCs w:val="24"/>
        </w:rPr>
        <w:t>priimančiųjų atsakomybe, sprendimų pagrįstumu, aiškumu, informacijos sklaida, komunikavimu.</w:t>
      </w:r>
    </w:p>
    <w:p w:rsidR="00C1155A" w:rsidRPr="00C1155A" w:rsidRDefault="001317DF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</w:t>
      </w:r>
      <w:r w:rsidR="00C1155A" w:rsidRPr="00975330">
        <w:rPr>
          <w:rFonts w:ascii="Times New Roman" w:hAnsi="Times New Roman" w:cs="Times New Roman"/>
          <w:b/>
          <w:sz w:val="24"/>
          <w:szCs w:val="24"/>
        </w:rPr>
        <w:t>Tradicija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 – valstybiniu, nacionaliniu mastu per ilgą laiką isto</w:t>
      </w:r>
      <w:r w:rsidR="00C1155A">
        <w:rPr>
          <w:rFonts w:ascii="Times New Roman" w:hAnsi="Times New Roman" w:cs="Times New Roman"/>
          <w:sz w:val="24"/>
          <w:szCs w:val="24"/>
        </w:rPr>
        <w:t xml:space="preserve">riškai susiklostančių ir žmonių </w:t>
      </w:r>
      <w:r w:rsidR="00C1155A" w:rsidRPr="00C1155A">
        <w:rPr>
          <w:rFonts w:ascii="Times New Roman" w:hAnsi="Times New Roman" w:cs="Times New Roman"/>
          <w:sz w:val="24"/>
          <w:szCs w:val="24"/>
        </w:rPr>
        <w:t>įvairiose bendrijose (visuomenėje, socialinėse grupėse) įsitvirti</w:t>
      </w:r>
      <w:r w:rsidR="00C1155A">
        <w:rPr>
          <w:rFonts w:ascii="Times New Roman" w:hAnsi="Times New Roman" w:cs="Times New Roman"/>
          <w:sz w:val="24"/>
          <w:szCs w:val="24"/>
        </w:rPr>
        <w:t xml:space="preserve">nančių kultūros formų, turinčių </w:t>
      </w:r>
      <w:r w:rsidR="00C1155A" w:rsidRPr="00C1155A">
        <w:rPr>
          <w:rFonts w:ascii="Times New Roman" w:hAnsi="Times New Roman" w:cs="Times New Roman"/>
          <w:sz w:val="24"/>
          <w:szCs w:val="24"/>
        </w:rPr>
        <w:t>simbolinę prasmę ar ypatingą reikšmę (papročių, apeigų, vaizdinių, idėjų, simbolių, s</w:t>
      </w:r>
      <w:r w:rsidR="00C1155A">
        <w:rPr>
          <w:rFonts w:ascii="Times New Roman" w:hAnsi="Times New Roman" w:cs="Times New Roman"/>
          <w:sz w:val="24"/>
          <w:szCs w:val="24"/>
        </w:rPr>
        <w:t xml:space="preserve">ocialinių normų </w:t>
      </w:r>
      <w:r w:rsidR="00C1155A" w:rsidRPr="00C1155A">
        <w:rPr>
          <w:rFonts w:ascii="Times New Roman" w:hAnsi="Times New Roman" w:cs="Times New Roman"/>
          <w:sz w:val="24"/>
          <w:szCs w:val="24"/>
        </w:rPr>
        <w:t>ir vertybių, religinių tikėjimų, mąstysenos, elgsenos ir kt.), išsaugo</w:t>
      </w:r>
      <w:r w:rsidR="00C1155A">
        <w:rPr>
          <w:rFonts w:ascii="Times New Roman" w:hAnsi="Times New Roman" w:cs="Times New Roman"/>
          <w:sz w:val="24"/>
          <w:szCs w:val="24"/>
        </w:rPr>
        <w:t xml:space="preserve">jimas ir perdavimas iš kartos į </w:t>
      </w:r>
      <w:r w:rsidR="00C1155A" w:rsidRPr="00C1155A">
        <w:rPr>
          <w:rFonts w:ascii="Times New Roman" w:hAnsi="Times New Roman" w:cs="Times New Roman"/>
          <w:sz w:val="24"/>
          <w:szCs w:val="24"/>
        </w:rPr>
        <w:t>kartą.</w:t>
      </w:r>
    </w:p>
    <w:p w:rsidR="00E1364D" w:rsidRDefault="00E1364D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E1364D">
        <w:rPr>
          <w:rFonts w:ascii="Times New Roman" w:hAnsi="Times New Roman" w:cs="Times New Roman"/>
          <w:sz w:val="24"/>
          <w:szCs w:val="24"/>
        </w:rPr>
        <w:t xml:space="preserve">. </w:t>
      </w:r>
      <w:r w:rsidRPr="00E1364D">
        <w:rPr>
          <w:rFonts w:ascii="Times New Roman" w:hAnsi="Times New Roman" w:cs="Times New Roman"/>
          <w:b/>
          <w:sz w:val="24"/>
          <w:szCs w:val="24"/>
        </w:rPr>
        <w:t>Vadovybė</w:t>
      </w:r>
      <w:r w:rsidRPr="00E1364D">
        <w:rPr>
          <w:rFonts w:ascii="Times New Roman" w:hAnsi="Times New Roman" w:cs="Times New Roman"/>
          <w:sz w:val="24"/>
          <w:szCs w:val="24"/>
        </w:rPr>
        <w:t xml:space="preserve"> – Gimnazijos direktorius, Gimnazijos direktoriaus pavaduotojai.</w:t>
      </w:r>
    </w:p>
    <w:p w:rsidR="00C1155A" w:rsidRPr="00C1155A" w:rsidRDefault="00E1364D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</w:t>
      </w:r>
      <w:r w:rsidR="00C1155A" w:rsidRPr="00975330">
        <w:rPr>
          <w:rFonts w:ascii="Times New Roman" w:hAnsi="Times New Roman" w:cs="Times New Roman"/>
          <w:b/>
          <w:sz w:val="24"/>
          <w:szCs w:val="24"/>
        </w:rPr>
        <w:t>Tretieji asmenys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 – visi asmenys (tiek juridiniai, tiek fiziniai), kurie nėra Gimnazijos nariai.</w:t>
      </w:r>
    </w:p>
    <w:p w:rsidR="00C1155A" w:rsidRDefault="00E1364D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1155A" w:rsidRPr="00C1155A">
        <w:rPr>
          <w:rFonts w:ascii="Times New Roman" w:hAnsi="Times New Roman" w:cs="Times New Roman"/>
          <w:sz w:val="24"/>
          <w:szCs w:val="24"/>
        </w:rPr>
        <w:t>. Kitos Antikorupcinio elgesio taisyklėse vartojamos sąvokos</w:t>
      </w:r>
      <w:r w:rsidR="00C1155A">
        <w:rPr>
          <w:rFonts w:ascii="Times New Roman" w:hAnsi="Times New Roman" w:cs="Times New Roman"/>
          <w:sz w:val="24"/>
          <w:szCs w:val="24"/>
        </w:rPr>
        <w:t xml:space="preserve"> suprantamos taip, kaip jos yra 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apibrėžtos Lietuvos Respublikos korupcijos prevencijos įstatyme, </w:t>
      </w:r>
      <w:r w:rsidR="00C1155A">
        <w:rPr>
          <w:rFonts w:ascii="Times New Roman" w:hAnsi="Times New Roman" w:cs="Times New Roman"/>
          <w:sz w:val="24"/>
          <w:szCs w:val="24"/>
        </w:rPr>
        <w:t xml:space="preserve">Lietuvos Respublikos viešųjų ir </w:t>
      </w:r>
      <w:r w:rsidR="00C1155A" w:rsidRPr="00C1155A">
        <w:rPr>
          <w:rFonts w:ascii="Times New Roman" w:hAnsi="Times New Roman" w:cs="Times New Roman"/>
          <w:sz w:val="24"/>
          <w:szCs w:val="24"/>
        </w:rPr>
        <w:t>privačių interesų derinimo įstatyme, Lietuvos Respublikos lobistinės veiklos įstatyme, Lietuvo</w:t>
      </w:r>
      <w:r w:rsidR="00C1155A">
        <w:rPr>
          <w:rFonts w:ascii="Times New Roman" w:hAnsi="Times New Roman" w:cs="Times New Roman"/>
          <w:sz w:val="24"/>
          <w:szCs w:val="24"/>
        </w:rPr>
        <w:t xml:space="preserve">s </w:t>
      </w:r>
      <w:r w:rsidR="00C1155A" w:rsidRPr="00C1155A">
        <w:rPr>
          <w:rFonts w:ascii="Times New Roman" w:hAnsi="Times New Roman" w:cs="Times New Roman"/>
          <w:sz w:val="24"/>
          <w:szCs w:val="24"/>
        </w:rPr>
        <w:t>Respublikos valstybės tarnybos įstatyme ir Lietuvos Respublikos pranešėjų apsaugos įstatyme.</w:t>
      </w:r>
    </w:p>
    <w:p w:rsidR="00E1364D" w:rsidRPr="00C1155A" w:rsidRDefault="00E1364D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E1364D" w:rsidRPr="00C1155A" w:rsidRDefault="00E1364D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ANTIKORUPCINIO ELGESIO STANDARTAI</w:t>
      </w: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 Gimnazijos pagrindiniai antikorupcinio elgesio standarta</w:t>
      </w:r>
      <w:r>
        <w:rPr>
          <w:rFonts w:ascii="Times New Roman" w:hAnsi="Times New Roman" w:cs="Times New Roman"/>
          <w:sz w:val="24"/>
          <w:szCs w:val="24"/>
        </w:rPr>
        <w:t xml:space="preserve">i, padedantys pasiekti geresnių </w:t>
      </w:r>
      <w:r w:rsidRPr="00C1155A">
        <w:rPr>
          <w:rFonts w:ascii="Times New Roman" w:hAnsi="Times New Roman" w:cs="Times New Roman"/>
          <w:sz w:val="24"/>
          <w:szCs w:val="24"/>
        </w:rPr>
        <w:t>rezultatų: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5.1. skaidrumas ir viešumas. Gimnazijos veikla turi būti vieša i</w:t>
      </w:r>
      <w:r>
        <w:rPr>
          <w:rFonts w:ascii="Times New Roman" w:hAnsi="Times New Roman" w:cs="Times New Roman"/>
          <w:sz w:val="24"/>
          <w:szCs w:val="24"/>
        </w:rPr>
        <w:t xml:space="preserve">r suprantama, atvira įvertinti. </w:t>
      </w:r>
      <w:r w:rsidRPr="00C1155A">
        <w:rPr>
          <w:rFonts w:ascii="Times New Roman" w:hAnsi="Times New Roman" w:cs="Times New Roman"/>
          <w:sz w:val="24"/>
          <w:szCs w:val="24"/>
        </w:rPr>
        <w:t xml:space="preserve">Gimnazijos darbuotojai savo veikloje privalo užtikrinti teisės </w:t>
      </w:r>
      <w:r>
        <w:rPr>
          <w:rFonts w:ascii="Times New Roman" w:hAnsi="Times New Roman" w:cs="Times New Roman"/>
          <w:sz w:val="24"/>
          <w:szCs w:val="24"/>
        </w:rPr>
        <w:t xml:space="preserve">aktuose nustatytą savo veiksmų, </w:t>
      </w:r>
      <w:r w:rsidRPr="00C1155A">
        <w:rPr>
          <w:rFonts w:ascii="Times New Roman" w:hAnsi="Times New Roman" w:cs="Times New Roman"/>
          <w:sz w:val="24"/>
          <w:szCs w:val="24"/>
        </w:rPr>
        <w:t>priimamų sprendimų ir atliekamų darbų viešumą, prireikus pateik</w:t>
      </w:r>
      <w:r>
        <w:rPr>
          <w:rFonts w:ascii="Times New Roman" w:hAnsi="Times New Roman" w:cs="Times New Roman"/>
          <w:sz w:val="24"/>
          <w:szCs w:val="24"/>
        </w:rPr>
        <w:t xml:space="preserve">ti sprendimų priėmimo bei darbų </w:t>
      </w:r>
      <w:r w:rsidRPr="00C1155A">
        <w:rPr>
          <w:rFonts w:ascii="Times New Roman" w:hAnsi="Times New Roman" w:cs="Times New Roman"/>
          <w:sz w:val="24"/>
          <w:szCs w:val="24"/>
        </w:rPr>
        <w:t>atlikimo motyvus; teikti informaciją vienas kitam ir visuomenei (</w:t>
      </w:r>
      <w:r>
        <w:rPr>
          <w:rFonts w:ascii="Times New Roman" w:hAnsi="Times New Roman" w:cs="Times New Roman"/>
          <w:sz w:val="24"/>
          <w:szCs w:val="24"/>
        </w:rPr>
        <w:t xml:space="preserve">informacijos teikimas gali būti </w:t>
      </w:r>
      <w:r w:rsidRPr="00C1155A">
        <w:rPr>
          <w:rFonts w:ascii="Times New Roman" w:hAnsi="Times New Roman" w:cs="Times New Roman"/>
          <w:sz w:val="24"/>
          <w:szCs w:val="24"/>
        </w:rPr>
        <w:t xml:space="preserve">ribojamas tik teisės aktuose nustatytais atvejais) ir vengti viešųjų ir </w:t>
      </w:r>
      <w:r>
        <w:rPr>
          <w:rFonts w:ascii="Times New Roman" w:hAnsi="Times New Roman" w:cs="Times New Roman"/>
          <w:sz w:val="24"/>
          <w:szCs w:val="24"/>
        </w:rPr>
        <w:t xml:space="preserve">privačių interesų konflikto bei </w:t>
      </w:r>
      <w:r w:rsidRPr="00C1155A">
        <w:rPr>
          <w:rFonts w:ascii="Times New Roman" w:hAnsi="Times New Roman" w:cs="Times New Roman"/>
          <w:sz w:val="24"/>
          <w:szCs w:val="24"/>
        </w:rPr>
        <w:t>elgtis taip, kad nekiltų ab</w:t>
      </w:r>
      <w:r w:rsidR="001317DF">
        <w:rPr>
          <w:rFonts w:ascii="Times New Roman" w:hAnsi="Times New Roman" w:cs="Times New Roman"/>
          <w:sz w:val="24"/>
          <w:szCs w:val="24"/>
        </w:rPr>
        <w:t>ejonių, kad toks konfliktas yra.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5.2. atsakomybė. Gimnazijos darbuotojai turi atsak</w:t>
      </w:r>
      <w:r>
        <w:rPr>
          <w:rFonts w:ascii="Times New Roman" w:hAnsi="Times New Roman" w:cs="Times New Roman"/>
          <w:sz w:val="24"/>
          <w:szCs w:val="24"/>
        </w:rPr>
        <w:t xml:space="preserve">yti už savo sprendimus, veiksmų </w:t>
      </w:r>
      <w:r w:rsidRPr="00C1155A">
        <w:rPr>
          <w:rFonts w:ascii="Times New Roman" w:hAnsi="Times New Roman" w:cs="Times New Roman"/>
          <w:sz w:val="24"/>
          <w:szCs w:val="24"/>
        </w:rPr>
        <w:t xml:space="preserve">padarinius, tinkamą informacijos, dokumentų </w:t>
      </w:r>
      <w:r w:rsidR="001317DF">
        <w:rPr>
          <w:rFonts w:ascii="Times New Roman" w:hAnsi="Times New Roman" w:cs="Times New Roman"/>
          <w:sz w:val="24"/>
          <w:szCs w:val="24"/>
        </w:rPr>
        <w:t>naudojimą ir jų konfidencialumą.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5.3. objektyvumas. Gimnazijos darbuotojų sprendimų priė</w:t>
      </w:r>
      <w:r>
        <w:rPr>
          <w:rFonts w:ascii="Times New Roman" w:hAnsi="Times New Roman" w:cs="Times New Roman"/>
          <w:sz w:val="24"/>
          <w:szCs w:val="24"/>
        </w:rPr>
        <w:t xml:space="preserve">mimas ir kiti veiksmai vykdant </w:t>
      </w:r>
      <w:r w:rsidRPr="00C1155A">
        <w:rPr>
          <w:rFonts w:ascii="Times New Roman" w:hAnsi="Times New Roman" w:cs="Times New Roman"/>
          <w:sz w:val="24"/>
          <w:szCs w:val="24"/>
        </w:rPr>
        <w:t>priskirtas tarnybines funkcijas tu</w:t>
      </w:r>
      <w:r w:rsidR="001317DF">
        <w:rPr>
          <w:rFonts w:ascii="Times New Roman" w:hAnsi="Times New Roman" w:cs="Times New Roman"/>
          <w:sz w:val="24"/>
          <w:szCs w:val="24"/>
        </w:rPr>
        <w:t>ri būti nešališki ir objektyvūs.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5.4. teisingumas. Gimnazijos darbuotojai privalo vie</w:t>
      </w:r>
      <w:r>
        <w:rPr>
          <w:rFonts w:ascii="Times New Roman" w:hAnsi="Times New Roman" w:cs="Times New Roman"/>
          <w:sz w:val="24"/>
          <w:szCs w:val="24"/>
        </w:rPr>
        <w:t xml:space="preserve">nodai tarnauti visiems žmonėms, </w:t>
      </w:r>
      <w:r w:rsidRPr="00C1155A">
        <w:rPr>
          <w:rFonts w:ascii="Times New Roman" w:hAnsi="Times New Roman" w:cs="Times New Roman"/>
          <w:sz w:val="24"/>
          <w:szCs w:val="24"/>
        </w:rPr>
        <w:t>nepaisydami tautybės, rasės, lyties, kalbos, kilmės, socialinės pad</w:t>
      </w:r>
      <w:r>
        <w:rPr>
          <w:rFonts w:ascii="Times New Roman" w:hAnsi="Times New Roman" w:cs="Times New Roman"/>
          <w:sz w:val="24"/>
          <w:szCs w:val="24"/>
        </w:rPr>
        <w:t xml:space="preserve">ėties, religinių įsitikinimų ir </w:t>
      </w:r>
      <w:r w:rsidRPr="00C1155A">
        <w:rPr>
          <w:rFonts w:ascii="Times New Roman" w:hAnsi="Times New Roman" w:cs="Times New Roman"/>
          <w:sz w:val="24"/>
          <w:szCs w:val="24"/>
        </w:rPr>
        <w:t>politinių pažiūrų; būti teisingi nagrinėdami prašymus, skundus</w:t>
      </w:r>
      <w:r>
        <w:rPr>
          <w:rFonts w:ascii="Times New Roman" w:hAnsi="Times New Roman" w:cs="Times New Roman"/>
          <w:sz w:val="24"/>
          <w:szCs w:val="24"/>
        </w:rPr>
        <w:t xml:space="preserve">, pareiškimus, nepiktnaudžiauti </w:t>
      </w:r>
      <w:r w:rsidRPr="00C1155A">
        <w:rPr>
          <w:rFonts w:ascii="Times New Roman" w:hAnsi="Times New Roman" w:cs="Times New Roman"/>
          <w:sz w:val="24"/>
          <w:szCs w:val="24"/>
        </w:rPr>
        <w:t>suteiktomis galiomis, naudoti savo darbo laiką efektyviai ir t</w:t>
      </w:r>
      <w:r w:rsidR="001317DF">
        <w:rPr>
          <w:rFonts w:ascii="Times New Roman" w:hAnsi="Times New Roman" w:cs="Times New Roman"/>
          <w:sz w:val="24"/>
          <w:szCs w:val="24"/>
        </w:rPr>
        <w:t>ik tarnybinių funkcijų vykdymui.</w:t>
      </w:r>
    </w:p>
    <w:p w:rsidR="00C1155A" w:rsidRPr="00C1155A" w:rsidRDefault="00C1155A" w:rsidP="00E13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5A">
        <w:rPr>
          <w:rFonts w:ascii="Times New Roman" w:hAnsi="Times New Roman" w:cs="Times New Roman"/>
          <w:sz w:val="24"/>
          <w:szCs w:val="24"/>
        </w:rPr>
        <w:t>5.5. sąžiningumas ir nešališkumas. Gimnazijos darbuotojai (p</w:t>
      </w:r>
      <w:r>
        <w:rPr>
          <w:rFonts w:ascii="Times New Roman" w:hAnsi="Times New Roman" w:cs="Times New Roman"/>
          <w:sz w:val="24"/>
          <w:szCs w:val="24"/>
        </w:rPr>
        <w:t xml:space="preserve">agal galiojančius teisės aktus) </w:t>
      </w:r>
      <w:r w:rsidRPr="00C1155A">
        <w:rPr>
          <w:rFonts w:ascii="Times New Roman" w:hAnsi="Times New Roman" w:cs="Times New Roman"/>
          <w:sz w:val="24"/>
          <w:szCs w:val="24"/>
        </w:rPr>
        <w:t>privalo deklaruoti savo privačius interesus, elgtis nepriekaištingai, n</w:t>
      </w:r>
      <w:r>
        <w:rPr>
          <w:rFonts w:ascii="Times New Roman" w:hAnsi="Times New Roman" w:cs="Times New Roman"/>
          <w:sz w:val="24"/>
          <w:szCs w:val="24"/>
        </w:rPr>
        <w:t xml:space="preserve">epriimti, neteikti ir nesiūlyti </w:t>
      </w:r>
      <w:r w:rsidRPr="00C1155A">
        <w:rPr>
          <w:rFonts w:ascii="Times New Roman" w:hAnsi="Times New Roman" w:cs="Times New Roman"/>
          <w:sz w:val="24"/>
          <w:szCs w:val="24"/>
        </w:rPr>
        <w:t xml:space="preserve">netinkamų dovanų, nebūti korupcinio pobūdžio nusikalstamų veikų </w:t>
      </w:r>
      <w:r>
        <w:rPr>
          <w:rFonts w:ascii="Times New Roman" w:hAnsi="Times New Roman" w:cs="Times New Roman"/>
          <w:sz w:val="24"/>
          <w:szCs w:val="24"/>
        </w:rPr>
        <w:t xml:space="preserve">ar kitų teisės aktais uždraustų </w:t>
      </w:r>
      <w:r w:rsidRPr="00C1155A">
        <w:rPr>
          <w:rFonts w:ascii="Times New Roman" w:hAnsi="Times New Roman" w:cs="Times New Roman"/>
          <w:sz w:val="24"/>
          <w:szCs w:val="24"/>
        </w:rPr>
        <w:t>veikų iniciatoriai, planuotojai ar vykdytojai, būti objektyv</w:t>
      </w:r>
      <w:r>
        <w:rPr>
          <w:rFonts w:ascii="Times New Roman" w:hAnsi="Times New Roman" w:cs="Times New Roman"/>
          <w:sz w:val="24"/>
          <w:szCs w:val="24"/>
        </w:rPr>
        <w:t xml:space="preserve">ūs priimdami sprendimus, vengti </w:t>
      </w:r>
      <w:r w:rsidRPr="00C1155A">
        <w:rPr>
          <w:rFonts w:ascii="Times New Roman" w:hAnsi="Times New Roman" w:cs="Times New Roman"/>
          <w:sz w:val="24"/>
          <w:szCs w:val="24"/>
        </w:rPr>
        <w:t>asmeniškumo, išklausyti ir pateikti tokią informaciją, kuri padėt</w:t>
      </w:r>
      <w:r>
        <w:rPr>
          <w:rFonts w:ascii="Times New Roman" w:hAnsi="Times New Roman" w:cs="Times New Roman"/>
          <w:sz w:val="24"/>
          <w:szCs w:val="24"/>
        </w:rPr>
        <w:t xml:space="preserve">ų asmeniui priimti tinkamiausią </w:t>
      </w:r>
      <w:r w:rsidRPr="00C1155A">
        <w:rPr>
          <w:rFonts w:ascii="Times New Roman" w:hAnsi="Times New Roman" w:cs="Times New Roman"/>
          <w:sz w:val="24"/>
          <w:szCs w:val="24"/>
        </w:rPr>
        <w:t>sprendimą, nedemonstruoti savo simpatijų ar antipatijų ir išskirtinio dė</w:t>
      </w:r>
      <w:r>
        <w:rPr>
          <w:rFonts w:ascii="Times New Roman" w:hAnsi="Times New Roman" w:cs="Times New Roman"/>
          <w:sz w:val="24"/>
          <w:szCs w:val="24"/>
        </w:rPr>
        <w:t xml:space="preserve">mesio atskiriems asmenims ar jų </w:t>
      </w:r>
      <w:r w:rsidRPr="00C1155A">
        <w:rPr>
          <w:rFonts w:ascii="Times New Roman" w:hAnsi="Times New Roman" w:cs="Times New Roman"/>
          <w:sz w:val="24"/>
          <w:szCs w:val="24"/>
        </w:rPr>
        <w:t>grupėms.</w:t>
      </w:r>
    </w:p>
    <w:p w:rsidR="00C1155A" w:rsidRPr="00C1155A" w:rsidRDefault="00C1155A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E1364D" w:rsidRPr="00C1155A" w:rsidRDefault="00E1364D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A">
        <w:rPr>
          <w:rFonts w:ascii="Times New Roman" w:hAnsi="Times New Roman" w:cs="Times New Roman"/>
          <w:b/>
          <w:sz w:val="24"/>
          <w:szCs w:val="24"/>
        </w:rPr>
        <w:t>ANTIKORUPCINIO ELGESIO NORMOS</w:t>
      </w:r>
    </w:p>
    <w:p w:rsidR="00C1155A" w:rsidRP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Gimnazijos v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adovybė užtikrina sprendimų objektyvumą susilaikydama nuo </w:t>
      </w:r>
      <w:r w:rsidR="00C1155A">
        <w:rPr>
          <w:rFonts w:ascii="Times New Roman" w:hAnsi="Times New Roman" w:cs="Times New Roman"/>
          <w:sz w:val="24"/>
          <w:szCs w:val="24"/>
        </w:rPr>
        <w:t xml:space="preserve">bet kokių veiksmų, kurie galėtų 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suteikti pagrindo abejoti vadovybės nešališkumu, savo </w:t>
      </w:r>
      <w:r w:rsidR="00C1155A">
        <w:rPr>
          <w:rFonts w:ascii="Times New Roman" w:hAnsi="Times New Roman" w:cs="Times New Roman"/>
          <w:sz w:val="24"/>
          <w:szCs w:val="24"/>
        </w:rPr>
        <w:t xml:space="preserve">elgesiu rodo pavyzdį pavaldiems </w:t>
      </w:r>
      <w:r w:rsidR="00C1155A" w:rsidRPr="00C1155A">
        <w:rPr>
          <w:rFonts w:ascii="Times New Roman" w:hAnsi="Times New Roman" w:cs="Times New Roman"/>
          <w:sz w:val="24"/>
          <w:szCs w:val="24"/>
        </w:rPr>
        <w:t>darbuotojams.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155A" w:rsidRPr="00C1155A">
        <w:rPr>
          <w:rFonts w:ascii="Times New Roman" w:hAnsi="Times New Roman" w:cs="Times New Roman"/>
          <w:sz w:val="24"/>
          <w:szCs w:val="24"/>
        </w:rPr>
        <w:t>. Gimnazijos darbuotojai, atlikdami jiems pavestas funkcijas, neturi</w:t>
      </w:r>
      <w:r w:rsidR="00C1155A">
        <w:rPr>
          <w:rFonts w:ascii="Times New Roman" w:hAnsi="Times New Roman" w:cs="Times New Roman"/>
          <w:sz w:val="24"/>
          <w:szCs w:val="24"/>
        </w:rPr>
        <w:t xml:space="preserve"> teisės priimti, teikti dovanų, </w:t>
      </w:r>
      <w:r w:rsidR="00C1155A" w:rsidRPr="00C1155A">
        <w:rPr>
          <w:rFonts w:ascii="Times New Roman" w:hAnsi="Times New Roman" w:cs="Times New Roman"/>
          <w:sz w:val="24"/>
          <w:szCs w:val="24"/>
        </w:rPr>
        <w:t>išskyrus Gimnazijos tradicijas.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Gimnazijoje netoleruojamas nepotizmas ir </w:t>
      </w:r>
      <w:proofErr w:type="spellStart"/>
      <w:r w:rsidR="00C1155A" w:rsidRPr="00C1155A">
        <w:rPr>
          <w:rFonts w:ascii="Times New Roman" w:hAnsi="Times New Roman" w:cs="Times New Roman"/>
          <w:sz w:val="24"/>
          <w:szCs w:val="24"/>
        </w:rPr>
        <w:t>kronizmas</w:t>
      </w:r>
      <w:proofErr w:type="spellEnd"/>
      <w:r w:rsidR="00C1155A" w:rsidRPr="00C1155A">
        <w:rPr>
          <w:rFonts w:ascii="Times New Roman" w:hAnsi="Times New Roman" w:cs="Times New Roman"/>
          <w:sz w:val="24"/>
          <w:szCs w:val="24"/>
        </w:rPr>
        <w:t>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Gimnazijos darbuotojai privalo deklaruoti viešuosius ir </w:t>
      </w:r>
      <w:r w:rsidR="00C1155A">
        <w:rPr>
          <w:rFonts w:ascii="Times New Roman" w:hAnsi="Times New Roman" w:cs="Times New Roman"/>
          <w:sz w:val="24"/>
          <w:szCs w:val="24"/>
        </w:rPr>
        <w:t xml:space="preserve">privačius interesus, pajamas ir </w:t>
      </w:r>
      <w:r w:rsidR="00C1155A" w:rsidRPr="00C1155A">
        <w:rPr>
          <w:rFonts w:ascii="Times New Roman" w:hAnsi="Times New Roman" w:cs="Times New Roman"/>
          <w:sz w:val="24"/>
          <w:szCs w:val="24"/>
        </w:rPr>
        <w:t>turtą teisės aktų nustatyta tvarka ir atvejais.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155A" w:rsidRPr="00C1155A">
        <w:rPr>
          <w:rFonts w:ascii="Times New Roman" w:hAnsi="Times New Roman" w:cs="Times New Roman"/>
          <w:sz w:val="24"/>
          <w:szCs w:val="24"/>
        </w:rPr>
        <w:t>. Vadovybė ir (ar) jų įgalioti asmenys pagal kompetencij</w:t>
      </w:r>
      <w:r w:rsidR="00C1155A">
        <w:rPr>
          <w:rFonts w:ascii="Times New Roman" w:hAnsi="Times New Roman" w:cs="Times New Roman"/>
          <w:sz w:val="24"/>
          <w:szCs w:val="24"/>
        </w:rPr>
        <w:t xml:space="preserve">ą kontroliuoja, kaip Gimnazijos </w:t>
      </w:r>
      <w:r w:rsidR="00C1155A" w:rsidRPr="00C1155A">
        <w:rPr>
          <w:rFonts w:ascii="Times New Roman" w:hAnsi="Times New Roman" w:cs="Times New Roman"/>
          <w:sz w:val="24"/>
          <w:szCs w:val="24"/>
        </w:rPr>
        <w:t>darbuotojai laikosi viešųjų ir privačių interesų derinimo reik</w:t>
      </w:r>
      <w:r w:rsidR="00C1155A">
        <w:rPr>
          <w:rFonts w:ascii="Times New Roman" w:hAnsi="Times New Roman" w:cs="Times New Roman"/>
          <w:sz w:val="24"/>
          <w:szCs w:val="24"/>
        </w:rPr>
        <w:t xml:space="preserve">alavimų, teikia rekomendacijas, </w:t>
      </w:r>
      <w:r w:rsidR="00C1155A" w:rsidRPr="00C1155A">
        <w:rPr>
          <w:rFonts w:ascii="Times New Roman" w:hAnsi="Times New Roman" w:cs="Times New Roman"/>
          <w:sz w:val="24"/>
          <w:szCs w:val="24"/>
        </w:rPr>
        <w:t>konsultuoja, ugdo antikorupcinį sąmoningumą siekdami užtikrint</w:t>
      </w:r>
      <w:r w:rsidR="00C1155A">
        <w:rPr>
          <w:rFonts w:ascii="Times New Roman" w:hAnsi="Times New Roman" w:cs="Times New Roman"/>
          <w:sz w:val="24"/>
          <w:szCs w:val="24"/>
        </w:rPr>
        <w:t xml:space="preserve">i efektyvią viešųjų ir privačių </w:t>
      </w:r>
      <w:r w:rsidR="00C1155A" w:rsidRPr="00C1155A">
        <w:rPr>
          <w:rFonts w:ascii="Times New Roman" w:hAnsi="Times New Roman" w:cs="Times New Roman"/>
          <w:sz w:val="24"/>
          <w:szCs w:val="24"/>
        </w:rPr>
        <w:t>interesų konfliktų prevenciją.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1155A" w:rsidRPr="00C1155A">
        <w:rPr>
          <w:rFonts w:ascii="Times New Roman" w:hAnsi="Times New Roman" w:cs="Times New Roman"/>
          <w:sz w:val="24"/>
          <w:szCs w:val="24"/>
        </w:rPr>
        <w:t>. Gimnazijos darbuotojai netoleruoja neskaidraus, šališko elges</w:t>
      </w:r>
      <w:r w:rsidR="00EF6050">
        <w:rPr>
          <w:rFonts w:ascii="Times New Roman" w:hAnsi="Times New Roman" w:cs="Times New Roman"/>
          <w:sz w:val="24"/>
          <w:szCs w:val="24"/>
        </w:rPr>
        <w:t xml:space="preserve">io, apie visus tokio pobūdžio atvejus </w:t>
      </w:r>
      <w:r w:rsidR="00C1155A" w:rsidRPr="00C1155A">
        <w:rPr>
          <w:rFonts w:ascii="Times New Roman" w:hAnsi="Times New Roman" w:cs="Times New Roman"/>
          <w:sz w:val="24"/>
          <w:szCs w:val="24"/>
        </w:rPr>
        <w:t>informuoja savo tiesioginį vadovą ar įgaliotą asmenį. Sužinoj</w:t>
      </w:r>
      <w:r w:rsidR="00EF6050">
        <w:rPr>
          <w:rFonts w:ascii="Times New Roman" w:hAnsi="Times New Roman" w:cs="Times New Roman"/>
          <w:sz w:val="24"/>
          <w:szCs w:val="24"/>
        </w:rPr>
        <w:t xml:space="preserve">ę apie Gimnazijoje planuojamus, </w:t>
      </w:r>
      <w:r w:rsidR="00C1155A" w:rsidRPr="00C1155A">
        <w:rPr>
          <w:rFonts w:ascii="Times New Roman" w:hAnsi="Times New Roman" w:cs="Times New Roman"/>
          <w:sz w:val="24"/>
          <w:szCs w:val="24"/>
        </w:rPr>
        <w:t>daromus ar padarytus teisės pažeidimus, informaciją apie tai teikia Gimn</w:t>
      </w:r>
      <w:r w:rsidR="00EF6050">
        <w:rPr>
          <w:rFonts w:ascii="Times New Roman" w:hAnsi="Times New Roman" w:cs="Times New Roman"/>
          <w:sz w:val="24"/>
          <w:szCs w:val="24"/>
        </w:rPr>
        <w:t xml:space="preserve">azijoje privalomai įdiegtais ir </w:t>
      </w:r>
      <w:r w:rsidR="00C1155A" w:rsidRPr="00C1155A">
        <w:rPr>
          <w:rFonts w:ascii="Times New Roman" w:hAnsi="Times New Roman" w:cs="Times New Roman"/>
          <w:sz w:val="24"/>
          <w:szCs w:val="24"/>
        </w:rPr>
        <w:t>veikiančiais vidiniais informacijos apie pažeidimus teikimo kanalais.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Gimnazija savo interneto svetainėje viešina visą informaciją, kurią </w:t>
      </w:r>
      <w:r w:rsidR="00EF6050">
        <w:rPr>
          <w:rFonts w:ascii="Times New Roman" w:hAnsi="Times New Roman" w:cs="Times New Roman"/>
          <w:sz w:val="24"/>
          <w:szCs w:val="24"/>
        </w:rPr>
        <w:t xml:space="preserve">privalo atskleisti pagal teisės </w:t>
      </w:r>
      <w:r w:rsidR="00C1155A" w:rsidRPr="00C1155A">
        <w:rPr>
          <w:rFonts w:ascii="Times New Roman" w:hAnsi="Times New Roman" w:cs="Times New Roman"/>
          <w:sz w:val="24"/>
          <w:szCs w:val="24"/>
        </w:rPr>
        <w:t>aktų reikalavimus. Gimnazijos darbuotojai tiesiogiai ar netiesiogiai nenaudoja inf</w:t>
      </w:r>
      <w:r w:rsidR="00EF6050">
        <w:rPr>
          <w:rFonts w:ascii="Times New Roman" w:hAnsi="Times New Roman" w:cs="Times New Roman"/>
          <w:sz w:val="24"/>
          <w:szCs w:val="24"/>
        </w:rPr>
        <w:t xml:space="preserve">ormacijos, kurią </w:t>
      </w:r>
      <w:r w:rsidR="00C1155A" w:rsidRPr="00C1155A">
        <w:rPr>
          <w:rFonts w:ascii="Times New Roman" w:hAnsi="Times New Roman" w:cs="Times New Roman"/>
          <w:sz w:val="24"/>
          <w:szCs w:val="24"/>
        </w:rPr>
        <w:t>sužinojo vykdydami tarnybines funkcijas, asmeninei ar kitų asmen</w:t>
      </w:r>
      <w:r w:rsidR="00EF6050">
        <w:rPr>
          <w:rFonts w:ascii="Times New Roman" w:hAnsi="Times New Roman" w:cs="Times New Roman"/>
          <w:sz w:val="24"/>
          <w:szCs w:val="24"/>
        </w:rPr>
        <w:t xml:space="preserve">ų naudai gauti. Nedarbo metu ar </w:t>
      </w:r>
      <w:r w:rsidR="00C1155A" w:rsidRPr="00C1155A">
        <w:rPr>
          <w:rFonts w:ascii="Times New Roman" w:hAnsi="Times New Roman" w:cs="Times New Roman"/>
          <w:sz w:val="24"/>
          <w:szCs w:val="24"/>
        </w:rPr>
        <w:t>nutrūkus darbo santykiams su Gimnazija, nariai privalo užtikrin</w:t>
      </w:r>
      <w:r w:rsidR="00EF6050">
        <w:rPr>
          <w:rFonts w:ascii="Times New Roman" w:hAnsi="Times New Roman" w:cs="Times New Roman"/>
          <w:sz w:val="24"/>
          <w:szCs w:val="24"/>
        </w:rPr>
        <w:t xml:space="preserve">ti informacijos, kurią sužinojo </w:t>
      </w:r>
      <w:r w:rsidR="00C1155A" w:rsidRPr="00C1155A">
        <w:rPr>
          <w:rFonts w:ascii="Times New Roman" w:hAnsi="Times New Roman" w:cs="Times New Roman"/>
          <w:sz w:val="24"/>
          <w:szCs w:val="24"/>
        </w:rPr>
        <w:t>vykdydami tarnybines funkcijas Gimnazijoje, konfidencialum</w:t>
      </w:r>
      <w:r w:rsidR="00EF6050">
        <w:rPr>
          <w:rFonts w:ascii="Times New Roman" w:hAnsi="Times New Roman" w:cs="Times New Roman"/>
          <w:sz w:val="24"/>
          <w:szCs w:val="24"/>
        </w:rPr>
        <w:t xml:space="preserve">ą teisės aktų nustatyta tvarka, tiesiogiai ar </w:t>
      </w:r>
      <w:r w:rsidR="00C1155A" w:rsidRPr="00C1155A">
        <w:rPr>
          <w:rFonts w:ascii="Times New Roman" w:hAnsi="Times New Roman" w:cs="Times New Roman"/>
          <w:sz w:val="24"/>
          <w:szCs w:val="24"/>
        </w:rPr>
        <w:t>netiesiogiai nenaudoti šios informacijos asmeninei ar kitų asmenų naudai gauti.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Vadovybė prisiima atsakomybę ir įsipareigoja savo asmeniniu </w:t>
      </w:r>
      <w:r w:rsidR="00EF6050">
        <w:rPr>
          <w:rFonts w:ascii="Times New Roman" w:hAnsi="Times New Roman" w:cs="Times New Roman"/>
          <w:sz w:val="24"/>
          <w:szCs w:val="24"/>
        </w:rPr>
        <w:t xml:space="preserve">pavyzdžiu, kasdieniais darbais, </w:t>
      </w:r>
      <w:r w:rsidR="00C1155A" w:rsidRPr="00C1155A">
        <w:rPr>
          <w:rFonts w:ascii="Times New Roman" w:hAnsi="Times New Roman" w:cs="Times New Roman"/>
          <w:sz w:val="24"/>
          <w:szCs w:val="24"/>
        </w:rPr>
        <w:t>Gimnazijoje kurti ir palaikyti antikorupcinę aplinką, pagrįstą pag</w:t>
      </w:r>
      <w:r w:rsidR="00EF6050">
        <w:rPr>
          <w:rFonts w:ascii="Times New Roman" w:hAnsi="Times New Roman" w:cs="Times New Roman"/>
          <w:sz w:val="24"/>
          <w:szCs w:val="24"/>
        </w:rPr>
        <w:t xml:space="preserve">arba gimnazijos bendruomenei ir </w:t>
      </w:r>
      <w:r w:rsidR="00C1155A" w:rsidRPr="00C1155A">
        <w:rPr>
          <w:rFonts w:ascii="Times New Roman" w:hAnsi="Times New Roman" w:cs="Times New Roman"/>
          <w:sz w:val="24"/>
          <w:szCs w:val="24"/>
        </w:rPr>
        <w:t>kitiems asmenims, kuomet vadovybės ir narių dialogas, abipusis pasiti</w:t>
      </w:r>
      <w:r w:rsidR="00EF6050">
        <w:rPr>
          <w:rFonts w:ascii="Times New Roman" w:hAnsi="Times New Roman" w:cs="Times New Roman"/>
          <w:sz w:val="24"/>
          <w:szCs w:val="24"/>
        </w:rPr>
        <w:t xml:space="preserve">kėjimas, aiškus kiekvieno nario </w:t>
      </w:r>
      <w:r w:rsidR="00C1155A" w:rsidRPr="00C1155A">
        <w:rPr>
          <w:rFonts w:ascii="Times New Roman" w:hAnsi="Times New Roman" w:cs="Times New Roman"/>
          <w:sz w:val="24"/>
          <w:szCs w:val="24"/>
        </w:rPr>
        <w:t>funkcijų, atsakomybių ir lūkesčių nustatymas, kompetentingas bendradarbiavimas su</w:t>
      </w:r>
      <w:r w:rsidR="00EF6050">
        <w:rPr>
          <w:rFonts w:ascii="Times New Roman" w:hAnsi="Times New Roman" w:cs="Times New Roman"/>
          <w:sz w:val="24"/>
          <w:szCs w:val="24"/>
        </w:rPr>
        <w:t xml:space="preserve"> interesantais ir </w:t>
      </w:r>
      <w:r w:rsidR="00C1155A" w:rsidRPr="00C1155A">
        <w:rPr>
          <w:rFonts w:ascii="Times New Roman" w:hAnsi="Times New Roman" w:cs="Times New Roman"/>
          <w:sz w:val="24"/>
          <w:szCs w:val="24"/>
        </w:rPr>
        <w:t>kitais asmenimis skatina antikorupcinės, racionalios ir efektyvios</w:t>
      </w:r>
      <w:r w:rsidR="00EF6050">
        <w:rPr>
          <w:rFonts w:ascii="Times New Roman" w:hAnsi="Times New Roman" w:cs="Times New Roman"/>
          <w:sz w:val="24"/>
          <w:szCs w:val="24"/>
        </w:rPr>
        <w:t xml:space="preserve"> veiklos įgyvendinimą, stiprina </w:t>
      </w:r>
      <w:r w:rsidR="00C1155A" w:rsidRPr="00C1155A">
        <w:rPr>
          <w:rFonts w:ascii="Times New Roman" w:hAnsi="Times New Roman" w:cs="Times New Roman"/>
          <w:sz w:val="24"/>
          <w:szCs w:val="24"/>
        </w:rPr>
        <w:t>dalykinę reputaciją ir didina visuomenės pasitikėjimą.</w:t>
      </w:r>
    </w:p>
    <w:p w:rsid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1155A" w:rsidRPr="00C1155A">
        <w:rPr>
          <w:rFonts w:ascii="Times New Roman" w:hAnsi="Times New Roman" w:cs="Times New Roman"/>
          <w:sz w:val="24"/>
          <w:szCs w:val="24"/>
        </w:rPr>
        <w:t>. Gimnazija imasi visų būtinų priemonių, kad savo veikloje užkirsti kelią korupcini</w:t>
      </w:r>
      <w:r w:rsidR="00EF6050">
        <w:rPr>
          <w:rFonts w:ascii="Times New Roman" w:hAnsi="Times New Roman" w:cs="Times New Roman"/>
          <w:sz w:val="24"/>
          <w:szCs w:val="24"/>
        </w:rPr>
        <w:t xml:space="preserve">o pobūdžio </w:t>
      </w:r>
      <w:r w:rsidR="00C1155A" w:rsidRPr="00C1155A">
        <w:rPr>
          <w:rFonts w:ascii="Times New Roman" w:hAnsi="Times New Roman" w:cs="Times New Roman"/>
          <w:sz w:val="24"/>
          <w:szCs w:val="24"/>
        </w:rPr>
        <w:t>pažeidimams.</w:t>
      </w:r>
    </w:p>
    <w:p w:rsidR="00EF6050" w:rsidRPr="00C1155A" w:rsidRDefault="00EF6050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5A" w:rsidRPr="00EF6050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C1155A" w:rsidRPr="00EF6050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ATSPARUMO KORUPCIJAI POLITIKOS ĮGYVENDINIMAS, PRIEŽIŪRA</w:t>
      </w:r>
      <w:r w:rsidR="00EF6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050">
        <w:rPr>
          <w:rFonts w:ascii="Times New Roman" w:hAnsi="Times New Roman" w:cs="Times New Roman"/>
          <w:b/>
          <w:sz w:val="24"/>
          <w:szCs w:val="24"/>
        </w:rPr>
        <w:t>IR KONTROLĖ</w:t>
      </w:r>
    </w:p>
    <w:p w:rsidR="00EF6050" w:rsidRPr="00EF6050" w:rsidRDefault="00EF6050" w:rsidP="00EF6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1155A" w:rsidRPr="00C1155A">
        <w:rPr>
          <w:rFonts w:ascii="Times New Roman" w:hAnsi="Times New Roman" w:cs="Times New Roman"/>
          <w:sz w:val="24"/>
          <w:szCs w:val="24"/>
        </w:rPr>
        <w:t xml:space="preserve">. Gimnazijoje teisės aktų nustatytais atvejais, turi būti paskirtas </w:t>
      </w:r>
      <w:r w:rsidR="00EF6050">
        <w:rPr>
          <w:rFonts w:ascii="Times New Roman" w:hAnsi="Times New Roman" w:cs="Times New Roman"/>
          <w:sz w:val="24"/>
          <w:szCs w:val="24"/>
        </w:rPr>
        <w:t xml:space="preserve">asmuo, kuris būtų atsakingas už </w:t>
      </w:r>
      <w:r w:rsidR="00C1155A" w:rsidRPr="00C1155A">
        <w:rPr>
          <w:rFonts w:ascii="Times New Roman" w:hAnsi="Times New Roman" w:cs="Times New Roman"/>
          <w:sz w:val="24"/>
          <w:szCs w:val="24"/>
        </w:rPr>
        <w:t>korupcijai atsparios aplinkos kūrimą. Atsakingas už korup</w:t>
      </w:r>
      <w:r w:rsidR="00EF6050">
        <w:rPr>
          <w:rFonts w:ascii="Times New Roman" w:hAnsi="Times New Roman" w:cs="Times New Roman"/>
          <w:sz w:val="24"/>
          <w:szCs w:val="24"/>
        </w:rPr>
        <w:t xml:space="preserve">cijai atsparios aplinkos kūrimą </w:t>
      </w:r>
      <w:r w:rsidR="00C1155A" w:rsidRPr="00C1155A">
        <w:rPr>
          <w:rFonts w:ascii="Times New Roman" w:hAnsi="Times New Roman" w:cs="Times New Roman"/>
          <w:sz w:val="24"/>
          <w:szCs w:val="24"/>
        </w:rPr>
        <w:t>asmuo vykdo funkcijas, susijusias su korupcijai atsparios aplinkos kūrimu ir palaikymu Gimnazijoje.</w:t>
      </w:r>
    </w:p>
    <w:p w:rsid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1155A" w:rsidRPr="00C1155A">
        <w:rPr>
          <w:rFonts w:ascii="Times New Roman" w:hAnsi="Times New Roman" w:cs="Times New Roman"/>
          <w:sz w:val="24"/>
          <w:szCs w:val="24"/>
        </w:rPr>
        <w:t>. Kiti Gimnazijos bendruomenės darbuotojai prie antikorupcin</w:t>
      </w:r>
      <w:r w:rsidR="00EF6050">
        <w:rPr>
          <w:rFonts w:ascii="Times New Roman" w:hAnsi="Times New Roman" w:cs="Times New Roman"/>
          <w:sz w:val="24"/>
          <w:szCs w:val="24"/>
        </w:rPr>
        <w:t xml:space="preserve">ės aplinkos kūrimo ir palaikymo </w:t>
      </w:r>
      <w:r w:rsidR="00C1155A" w:rsidRPr="00C1155A">
        <w:rPr>
          <w:rFonts w:ascii="Times New Roman" w:hAnsi="Times New Roman" w:cs="Times New Roman"/>
          <w:sz w:val="24"/>
          <w:szCs w:val="24"/>
        </w:rPr>
        <w:t>prisideda pagal kompetenciją.</w:t>
      </w:r>
    </w:p>
    <w:p w:rsidR="00EF6050" w:rsidRPr="00C1155A" w:rsidRDefault="00EF6050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5A" w:rsidRPr="00EF6050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ANTIKORUPCINIO ELGESIO KODEKSO REIKALAVIMŲ LAIKYMASIS</w:t>
      </w:r>
    </w:p>
    <w:p w:rsidR="00EF6050" w:rsidRPr="00EF6050" w:rsidRDefault="00EF6050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1155A" w:rsidRPr="00C1155A">
        <w:rPr>
          <w:rFonts w:ascii="Times New Roman" w:hAnsi="Times New Roman" w:cs="Times New Roman"/>
          <w:sz w:val="24"/>
          <w:szCs w:val="24"/>
        </w:rPr>
        <w:t>. Visi Gimnazijos darbuotojai privalo susipažinti su An</w:t>
      </w:r>
      <w:r w:rsidR="00EF6050">
        <w:rPr>
          <w:rFonts w:ascii="Times New Roman" w:hAnsi="Times New Roman" w:cs="Times New Roman"/>
          <w:sz w:val="24"/>
          <w:szCs w:val="24"/>
        </w:rPr>
        <w:t xml:space="preserve">tikorupcinio elgesio kodeksu ir </w:t>
      </w:r>
      <w:r w:rsidR="00C1155A" w:rsidRPr="00C1155A">
        <w:rPr>
          <w:rFonts w:ascii="Times New Roman" w:hAnsi="Times New Roman" w:cs="Times New Roman"/>
          <w:sz w:val="24"/>
          <w:szCs w:val="24"/>
        </w:rPr>
        <w:t>įsipareigoti laikytis Antikorupcinio elgesio kodekse nustatytų reikalavimų.</w:t>
      </w:r>
    </w:p>
    <w:p w:rsidR="00EF6050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1155A" w:rsidRPr="00C1155A">
        <w:rPr>
          <w:rFonts w:ascii="Times New Roman" w:hAnsi="Times New Roman" w:cs="Times New Roman"/>
          <w:sz w:val="24"/>
          <w:szCs w:val="24"/>
        </w:rPr>
        <w:t>. Gimnazijos darbuotojų apie korupcinio pobūd</w:t>
      </w:r>
      <w:r w:rsidR="00EF6050">
        <w:rPr>
          <w:rFonts w:ascii="Times New Roman" w:hAnsi="Times New Roman" w:cs="Times New Roman"/>
          <w:sz w:val="24"/>
          <w:szCs w:val="24"/>
        </w:rPr>
        <w:t xml:space="preserve">žio nusikalstamą veiką Lietuvos </w:t>
      </w:r>
      <w:r w:rsidR="00C1155A" w:rsidRPr="00C1155A">
        <w:rPr>
          <w:rFonts w:ascii="Times New Roman" w:hAnsi="Times New Roman" w:cs="Times New Roman"/>
          <w:sz w:val="24"/>
          <w:szCs w:val="24"/>
        </w:rPr>
        <w:t>Respublikos prokuratūrai, Lietuvos Respublikos specialiųjų tyrimų t</w:t>
      </w:r>
      <w:r w:rsidR="00EF6050">
        <w:rPr>
          <w:rFonts w:ascii="Times New Roman" w:hAnsi="Times New Roman" w:cs="Times New Roman"/>
          <w:sz w:val="24"/>
          <w:szCs w:val="24"/>
        </w:rPr>
        <w:t xml:space="preserve">arnybai arba kitai ikiteisminio </w:t>
      </w:r>
      <w:r w:rsidR="00C1155A" w:rsidRPr="00C1155A">
        <w:rPr>
          <w:rFonts w:ascii="Times New Roman" w:hAnsi="Times New Roman" w:cs="Times New Roman"/>
          <w:sz w:val="24"/>
          <w:szCs w:val="24"/>
        </w:rPr>
        <w:t>tyrimo įstaigai privalo pranešti asmeniškai arba pasitelkiant Gimnazijos darbu</w:t>
      </w:r>
      <w:r w:rsidR="00EF6050">
        <w:rPr>
          <w:rFonts w:ascii="Times New Roman" w:hAnsi="Times New Roman" w:cs="Times New Roman"/>
          <w:sz w:val="24"/>
          <w:szCs w:val="24"/>
        </w:rPr>
        <w:t xml:space="preserve">otoją, atsakingą už </w:t>
      </w:r>
      <w:r w:rsidR="00C1155A" w:rsidRPr="00C1155A">
        <w:rPr>
          <w:rFonts w:ascii="Times New Roman" w:hAnsi="Times New Roman" w:cs="Times New Roman"/>
          <w:sz w:val="24"/>
          <w:szCs w:val="24"/>
        </w:rPr>
        <w:t>korupcijai atsparios aplinkos kūrimą, per įmanomai trumpiausią laik</w:t>
      </w:r>
      <w:r w:rsidR="00EF6050">
        <w:rPr>
          <w:rFonts w:ascii="Times New Roman" w:hAnsi="Times New Roman" w:cs="Times New Roman"/>
          <w:sz w:val="24"/>
          <w:szCs w:val="24"/>
        </w:rPr>
        <w:t xml:space="preserve">ą nuo sužinojimo momento, jeigu </w:t>
      </w:r>
      <w:r w:rsidR="00C1155A" w:rsidRPr="00C1155A">
        <w:rPr>
          <w:rFonts w:ascii="Times New Roman" w:hAnsi="Times New Roman" w:cs="Times New Roman"/>
          <w:sz w:val="24"/>
          <w:szCs w:val="24"/>
        </w:rPr>
        <w:t>gauna duomenų, leidžiančių pagrįstai manyti, kad buvo padaryta, d</w:t>
      </w:r>
      <w:r w:rsidR="00EF6050">
        <w:rPr>
          <w:rFonts w:ascii="Times New Roman" w:hAnsi="Times New Roman" w:cs="Times New Roman"/>
          <w:sz w:val="24"/>
          <w:szCs w:val="24"/>
        </w:rPr>
        <w:t xml:space="preserve">aroma ši veika ar rengiamasi ją </w:t>
      </w:r>
      <w:r w:rsidR="00C1155A" w:rsidRPr="00C1155A">
        <w:rPr>
          <w:rFonts w:ascii="Times New Roman" w:hAnsi="Times New Roman" w:cs="Times New Roman"/>
          <w:sz w:val="24"/>
          <w:szCs w:val="24"/>
        </w:rPr>
        <w:t>padaryti</w:t>
      </w:r>
      <w:r w:rsidR="00EF6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1155A" w:rsidRPr="00C1155A">
        <w:rPr>
          <w:rFonts w:ascii="Times New Roman" w:hAnsi="Times New Roman" w:cs="Times New Roman"/>
          <w:sz w:val="24"/>
          <w:szCs w:val="24"/>
        </w:rPr>
        <w:t>. Nepriklausomai nuo informacijos pateikimo būdo, Gim</w:t>
      </w:r>
      <w:r w:rsidR="00EF6050">
        <w:rPr>
          <w:rFonts w:ascii="Times New Roman" w:hAnsi="Times New Roman" w:cs="Times New Roman"/>
          <w:sz w:val="24"/>
          <w:szCs w:val="24"/>
        </w:rPr>
        <w:t xml:space="preserve">nazijoje gauta informacija apie </w:t>
      </w:r>
      <w:r w:rsidR="00C1155A" w:rsidRPr="00C1155A">
        <w:rPr>
          <w:rFonts w:ascii="Times New Roman" w:hAnsi="Times New Roman" w:cs="Times New Roman"/>
          <w:sz w:val="24"/>
          <w:szCs w:val="24"/>
        </w:rPr>
        <w:t>galimą įstatymų ir (ar) Antikorupcinio elgesio kodekso nuostatų pažeidi</w:t>
      </w:r>
      <w:r w:rsidR="00EF6050">
        <w:rPr>
          <w:rFonts w:ascii="Times New Roman" w:hAnsi="Times New Roman" w:cs="Times New Roman"/>
          <w:sz w:val="24"/>
          <w:szCs w:val="24"/>
        </w:rPr>
        <w:t xml:space="preserve">mą turi būti ištirta sąžiningai </w:t>
      </w:r>
      <w:r w:rsidR="00C1155A" w:rsidRPr="00C1155A">
        <w:rPr>
          <w:rFonts w:ascii="Times New Roman" w:hAnsi="Times New Roman" w:cs="Times New Roman"/>
          <w:sz w:val="24"/>
          <w:szCs w:val="24"/>
        </w:rPr>
        <w:t>ir nuodugniai teisės aktų nustatyta tvarka ir terminais.</w:t>
      </w:r>
    </w:p>
    <w:p w:rsid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1155A" w:rsidRPr="00C1155A">
        <w:rPr>
          <w:rFonts w:ascii="Times New Roman" w:hAnsi="Times New Roman" w:cs="Times New Roman"/>
          <w:sz w:val="24"/>
          <w:szCs w:val="24"/>
        </w:rPr>
        <w:t>. Gimnazija netoleruoja jokio neigiamo poveikio apie pažeidi</w:t>
      </w:r>
      <w:r w:rsidR="00EF6050">
        <w:rPr>
          <w:rFonts w:ascii="Times New Roman" w:hAnsi="Times New Roman" w:cs="Times New Roman"/>
          <w:sz w:val="24"/>
          <w:szCs w:val="24"/>
        </w:rPr>
        <w:t xml:space="preserve">mus pranešusių narių atžvilgiu. </w:t>
      </w:r>
      <w:r w:rsidR="00C1155A" w:rsidRPr="00C1155A">
        <w:rPr>
          <w:rFonts w:ascii="Times New Roman" w:hAnsi="Times New Roman" w:cs="Times New Roman"/>
          <w:sz w:val="24"/>
          <w:szCs w:val="24"/>
        </w:rPr>
        <w:t>Gimnazija garantuoja apie pažeidimus pranešančių asmenų konfidenc</w:t>
      </w:r>
      <w:r w:rsidR="00EF6050">
        <w:rPr>
          <w:rFonts w:ascii="Times New Roman" w:hAnsi="Times New Roman" w:cs="Times New Roman"/>
          <w:sz w:val="24"/>
          <w:szCs w:val="24"/>
        </w:rPr>
        <w:t xml:space="preserve">ialumą ir imasi visų priemonių, </w:t>
      </w:r>
      <w:r w:rsidR="00C1155A" w:rsidRPr="00C1155A">
        <w:rPr>
          <w:rFonts w:ascii="Times New Roman" w:hAnsi="Times New Roman" w:cs="Times New Roman"/>
          <w:sz w:val="24"/>
          <w:szCs w:val="24"/>
        </w:rPr>
        <w:t>kad tokie asmenys būtų apsaugoti nuo bet kokių galimų neigiamų pasekmių.</w:t>
      </w:r>
    </w:p>
    <w:p w:rsidR="00EF6050" w:rsidRPr="00C1155A" w:rsidRDefault="00EF6050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5A" w:rsidRPr="00EF6050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VI SKYRIUS</w:t>
      </w:r>
    </w:p>
    <w:p w:rsidR="00C1155A" w:rsidRDefault="00C1155A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50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EF6050" w:rsidRPr="00EF6050" w:rsidRDefault="00EF6050" w:rsidP="00EF6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1155A" w:rsidRPr="00C1155A">
        <w:rPr>
          <w:rFonts w:ascii="Times New Roman" w:hAnsi="Times New Roman" w:cs="Times New Roman"/>
          <w:sz w:val="24"/>
          <w:szCs w:val="24"/>
        </w:rPr>
        <w:t>. Antikorupcinio elgesio kodeksas yra Gimnazijos vidaus tvarko</w:t>
      </w:r>
      <w:r w:rsidR="00EF6050">
        <w:rPr>
          <w:rFonts w:ascii="Times New Roman" w:hAnsi="Times New Roman" w:cs="Times New Roman"/>
          <w:sz w:val="24"/>
          <w:szCs w:val="24"/>
        </w:rPr>
        <w:t xml:space="preserve">s taisyklių ir kitų teisės aktų </w:t>
      </w:r>
      <w:r w:rsidR="00C1155A" w:rsidRPr="00C1155A">
        <w:rPr>
          <w:rFonts w:ascii="Times New Roman" w:hAnsi="Times New Roman" w:cs="Times New Roman"/>
          <w:sz w:val="24"/>
          <w:szCs w:val="24"/>
        </w:rPr>
        <w:t>sudėtinė dalis.</w:t>
      </w:r>
    </w:p>
    <w:p w:rsidR="00C1155A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C1155A" w:rsidRPr="00C1155A">
        <w:rPr>
          <w:rFonts w:ascii="Times New Roman" w:hAnsi="Times New Roman" w:cs="Times New Roman"/>
          <w:sz w:val="24"/>
          <w:szCs w:val="24"/>
        </w:rPr>
        <w:t>. Pasikeitus Gimnazijos veiklos aplinkai (socialinei, teisine</w:t>
      </w:r>
      <w:r w:rsidR="00EF6050">
        <w:rPr>
          <w:rFonts w:ascii="Times New Roman" w:hAnsi="Times New Roman" w:cs="Times New Roman"/>
          <w:sz w:val="24"/>
          <w:szCs w:val="24"/>
        </w:rPr>
        <w:t xml:space="preserve">i, ekonominei), remiantis įgyta </w:t>
      </w:r>
      <w:r w:rsidR="00C1155A" w:rsidRPr="00C1155A">
        <w:rPr>
          <w:rFonts w:ascii="Times New Roman" w:hAnsi="Times New Roman" w:cs="Times New Roman"/>
          <w:sz w:val="24"/>
          <w:szCs w:val="24"/>
        </w:rPr>
        <w:t>nauja patirtimi, Antikorupcinio elgesio kodeksas gali būti keičiamas, papildomas.</w:t>
      </w:r>
    </w:p>
    <w:p w:rsidR="006D1BC0" w:rsidRPr="00C1155A" w:rsidRDefault="001317DF" w:rsidP="00EF6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1155A" w:rsidRPr="00C1155A">
        <w:rPr>
          <w:rFonts w:ascii="Times New Roman" w:hAnsi="Times New Roman" w:cs="Times New Roman"/>
          <w:sz w:val="24"/>
          <w:szCs w:val="24"/>
        </w:rPr>
        <w:t>. Antikorupcinio elgesio kodeksas skelbiamas Gimnazijos interneto svetainėje.</w:t>
      </w:r>
    </w:p>
    <w:sectPr w:rsidR="006D1BC0" w:rsidRPr="00C1155A" w:rsidSect="00E1364D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5A"/>
    <w:rsid w:val="001317DF"/>
    <w:rsid w:val="0017117A"/>
    <w:rsid w:val="006D1BC0"/>
    <w:rsid w:val="00975330"/>
    <w:rsid w:val="00C1155A"/>
    <w:rsid w:val="00E1364D"/>
    <w:rsid w:val="00EF6050"/>
    <w:rsid w:val="00F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13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E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13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E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6006</Words>
  <Characters>3424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Virginija</cp:lastModifiedBy>
  <cp:revision>2</cp:revision>
  <dcterms:created xsi:type="dcterms:W3CDTF">2024-11-13T12:21:00Z</dcterms:created>
  <dcterms:modified xsi:type="dcterms:W3CDTF">2024-11-13T12:21:00Z</dcterms:modified>
</cp:coreProperties>
</file>